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88E89" w14:textId="3A4E32C1" w:rsidR="00FE4660" w:rsidRDefault="00AE08F2">
      <w:r>
        <w:rPr>
          <w:noProof/>
        </w:rPr>
        <mc:AlternateContent>
          <mc:Choice Requires="wps">
            <w:drawing>
              <wp:anchor distT="0" distB="0" distL="114300" distR="114300" simplePos="0" relativeHeight="251658241" behindDoc="0" locked="0" layoutInCell="1" allowOverlap="1" wp14:anchorId="09029FF0" wp14:editId="20055DF1">
                <wp:simplePos x="0" y="0"/>
                <wp:positionH relativeFrom="column">
                  <wp:posOffset>-939452</wp:posOffset>
                </wp:positionH>
                <wp:positionV relativeFrom="paragraph">
                  <wp:posOffset>-789140</wp:posOffset>
                </wp:positionV>
                <wp:extent cx="8418830" cy="1064713"/>
                <wp:effectExtent l="0" t="0" r="1270" b="2540"/>
                <wp:wrapNone/>
                <wp:docPr id="242302180" name="Rectangle 2"/>
                <wp:cNvGraphicFramePr/>
                <a:graphic xmlns:a="http://schemas.openxmlformats.org/drawingml/2006/main">
                  <a:graphicData uri="http://schemas.microsoft.com/office/word/2010/wordprocessingShape">
                    <wps:wsp>
                      <wps:cNvSpPr/>
                      <wps:spPr>
                        <a:xfrm>
                          <a:off x="0" y="0"/>
                          <a:ext cx="8418830" cy="1064713"/>
                        </a:xfrm>
                        <a:prstGeom prst="rect">
                          <a:avLst/>
                        </a:prstGeom>
                        <a:solidFill>
                          <a:schemeClr val="accent1">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D4267" id="Rectangle 2" o:spid="_x0000_s1026" style="position:absolute;margin-left:-73.95pt;margin-top:-62.15pt;width:662.9pt;height:8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" fillcolor="#1f3763 [1604]" stroked="f" strokeweight="1pt"/>
            </w:pict>
          </mc:Fallback>
        </mc:AlternateContent>
      </w:r>
      <w:r w:rsidR="00D669DE">
        <w:rPr>
          <w:noProof/>
        </w:rPr>
        <mc:AlternateContent>
          <mc:Choice Requires="wps">
            <w:drawing>
              <wp:anchor distT="45720" distB="45720" distL="114300" distR="114300" simplePos="0" relativeHeight="251658242" behindDoc="0" locked="0" layoutInCell="1" allowOverlap="1" wp14:anchorId="693624E5" wp14:editId="1D8F897E">
                <wp:simplePos x="0" y="0"/>
                <wp:positionH relativeFrom="margin">
                  <wp:posOffset>-112734</wp:posOffset>
                </wp:positionH>
                <wp:positionV relativeFrom="paragraph">
                  <wp:posOffset>-676405</wp:posOffset>
                </wp:positionV>
                <wp:extent cx="6296929" cy="116967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929" cy="1169670"/>
                        </a:xfrm>
                        <a:prstGeom prst="rect">
                          <a:avLst/>
                        </a:prstGeom>
                        <a:noFill/>
                        <a:ln w="9525">
                          <a:noFill/>
                          <a:miter lim="800000"/>
                          <a:headEnd/>
                          <a:tailEnd/>
                        </a:ln>
                      </wps:spPr>
                      <wps:txbx>
                        <w:txbxContent>
                          <w:p w14:paraId="671495DA" w14:textId="77777777" w:rsidR="00D669DE" w:rsidRPr="00D71DEF" w:rsidRDefault="00D669DE" w:rsidP="009E3294">
                            <w:pPr>
                              <w:spacing w:line="240" w:lineRule="auto"/>
                              <w:contextualSpacing/>
                              <w:rPr>
                                <w:rFonts w:ascii="Arial" w:hAnsi="Arial" w:cs="Arial"/>
                                <w:b/>
                                <w:bCs/>
                                <w:color w:val="FFFFFF" w:themeColor="background1"/>
                                <w:sz w:val="32"/>
                                <w:szCs w:val="32"/>
                              </w:rPr>
                            </w:pPr>
                            <w:bookmarkStart w:id="0" w:name="_Hlk189571138"/>
                            <w:r w:rsidRPr="00D71DEF">
                              <w:rPr>
                                <w:rFonts w:ascii="Arial" w:hAnsi="Arial" w:cs="Arial"/>
                                <w:b/>
                                <w:bCs/>
                                <w:color w:val="FFFFFF" w:themeColor="background1"/>
                                <w:sz w:val="32"/>
                                <w:szCs w:val="32"/>
                              </w:rPr>
                              <w:t>Communicating Effectively and Professionally with People in Custody Who Have Intellectual and Developmental Disabilities:</w:t>
                            </w:r>
                          </w:p>
                          <w:p w14:paraId="1BC5AC1B" w14:textId="77777777" w:rsidR="00D669DE" w:rsidRPr="00D71DEF" w:rsidRDefault="00D669DE" w:rsidP="009E3294">
                            <w:pPr>
                              <w:spacing w:line="240" w:lineRule="auto"/>
                              <w:contextualSpacing/>
                              <w:rPr>
                                <w:rFonts w:ascii="Arial" w:hAnsi="Arial" w:cs="Arial"/>
                                <w:b/>
                                <w:bCs/>
                                <w:color w:val="FFFFFF" w:themeColor="background1"/>
                                <w:sz w:val="32"/>
                                <w:szCs w:val="32"/>
                              </w:rPr>
                            </w:pPr>
                            <w:r w:rsidRPr="00D71DEF">
                              <w:rPr>
                                <w:rFonts w:ascii="Arial" w:hAnsi="Arial" w:cs="Arial"/>
                                <w:b/>
                                <w:bCs/>
                                <w:color w:val="FFFFFF" w:themeColor="background1"/>
                                <w:sz w:val="32"/>
                                <w:szCs w:val="32"/>
                              </w:rPr>
                              <w:t>Tips for PREA Situations</w:t>
                            </w:r>
                          </w:p>
                          <w:bookmarkEnd w:id="0"/>
                          <w:p w14:paraId="09684E78" w14:textId="77777777" w:rsidR="00D669DE" w:rsidRDefault="00D669DE" w:rsidP="009E32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624E5" id="_x0000_t202" coordsize="21600,21600" o:spt="202" path="m,l,21600r21600,l21600,xe">
                <v:stroke joinstyle="miter"/>
                <v:path gradientshapeok="t" o:connecttype="rect"/>
              </v:shapetype>
              <v:shape id="Text Box 2" o:spid="_x0000_s1026" type="#_x0000_t202" style="position:absolute;margin-left:-8.9pt;margin-top:-53.25pt;width:495.8pt;height:92.1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" filled="f" stroked="f">
                <v:textbox>
                  <w:txbxContent>
                    <w:p w14:paraId="671495DA" w14:textId="77777777" w:rsidR="00D669DE" w:rsidRPr="00D71DEF" w:rsidRDefault="00D669DE" w:rsidP="009E3294">
                      <w:pPr>
                        <w:spacing w:line="240" w:lineRule="auto"/>
                        <w:contextualSpacing/>
                        <w:rPr>
                          <w:rFonts w:ascii="Arial" w:hAnsi="Arial" w:cs="Arial"/>
                          <w:b/>
                          <w:bCs/>
                          <w:color w:val="FFFFFF" w:themeColor="background1"/>
                          <w:sz w:val="32"/>
                          <w:szCs w:val="32"/>
                        </w:rPr>
                      </w:pPr>
                      <w:bookmarkStart w:id="1" w:name="_Hlk189571138"/>
                      <w:r w:rsidRPr="00D71DEF">
                        <w:rPr>
                          <w:rFonts w:ascii="Arial" w:hAnsi="Arial" w:cs="Arial"/>
                          <w:b/>
                          <w:bCs/>
                          <w:color w:val="FFFFFF" w:themeColor="background1"/>
                          <w:sz w:val="32"/>
                          <w:szCs w:val="32"/>
                        </w:rPr>
                        <w:t>Communicating Effectively and Professionally with People in Custody Who Have Intellectual and Developmental Disabilities:</w:t>
                      </w:r>
                    </w:p>
                    <w:p w14:paraId="1BC5AC1B" w14:textId="77777777" w:rsidR="00D669DE" w:rsidRPr="00D71DEF" w:rsidRDefault="00D669DE" w:rsidP="009E3294">
                      <w:pPr>
                        <w:spacing w:line="240" w:lineRule="auto"/>
                        <w:contextualSpacing/>
                        <w:rPr>
                          <w:rFonts w:ascii="Arial" w:hAnsi="Arial" w:cs="Arial"/>
                          <w:b/>
                          <w:bCs/>
                          <w:color w:val="FFFFFF" w:themeColor="background1"/>
                          <w:sz w:val="32"/>
                          <w:szCs w:val="32"/>
                        </w:rPr>
                      </w:pPr>
                      <w:r w:rsidRPr="00D71DEF">
                        <w:rPr>
                          <w:rFonts w:ascii="Arial" w:hAnsi="Arial" w:cs="Arial"/>
                          <w:b/>
                          <w:bCs/>
                          <w:color w:val="FFFFFF" w:themeColor="background1"/>
                          <w:sz w:val="32"/>
                          <w:szCs w:val="32"/>
                        </w:rPr>
                        <w:t>Tips for PREA Situations</w:t>
                      </w:r>
                    </w:p>
                    <w:bookmarkEnd w:id="1"/>
                    <w:p w14:paraId="09684E78" w14:textId="77777777" w:rsidR="00D669DE" w:rsidRDefault="00D669DE" w:rsidP="009E3294"/>
                  </w:txbxContent>
                </v:textbox>
                <w10:wrap anchorx="margin"/>
              </v:shape>
            </w:pict>
          </mc:Fallback>
        </mc:AlternateContent>
      </w:r>
    </w:p>
    <w:p w14:paraId="16B54F05" w14:textId="57F225A1" w:rsidR="00D669DE" w:rsidRDefault="00AE08F2">
      <w:r>
        <w:rPr>
          <w:noProof/>
        </w:rPr>
        <mc:AlternateContent>
          <mc:Choice Requires="wps">
            <w:drawing>
              <wp:anchor distT="45720" distB="45720" distL="114300" distR="114300" simplePos="0" relativeHeight="251658247" behindDoc="0" locked="0" layoutInCell="1" allowOverlap="1" wp14:anchorId="013F7760" wp14:editId="40050DF9">
                <wp:simplePos x="0" y="0"/>
                <wp:positionH relativeFrom="margin">
                  <wp:posOffset>-422275</wp:posOffset>
                </wp:positionH>
                <wp:positionV relativeFrom="paragraph">
                  <wp:posOffset>698500</wp:posOffset>
                </wp:positionV>
                <wp:extent cx="6787515" cy="1460500"/>
                <wp:effectExtent l="0" t="0" r="0" b="0"/>
                <wp:wrapSquare wrapText="bothSides"/>
                <wp:docPr id="15254516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5" cy="1460500"/>
                        </a:xfrm>
                        <a:prstGeom prst="rect">
                          <a:avLst/>
                        </a:prstGeom>
                        <a:noFill/>
                        <a:ln w="9525">
                          <a:noFill/>
                          <a:miter lim="800000"/>
                          <a:headEnd/>
                          <a:tailEnd/>
                        </a:ln>
                      </wps:spPr>
                      <wps:txbx>
                        <w:txbxContent>
                          <w:p w14:paraId="41CAB5C9" w14:textId="77777777" w:rsidR="00D669DE" w:rsidRPr="008A4284" w:rsidRDefault="00D669DE" w:rsidP="00D669DE">
                            <w:pPr>
                              <w:numPr>
                                <w:ilvl w:val="0"/>
                                <w:numId w:val="2"/>
                              </w:numPr>
                              <w:spacing w:after="0" w:line="240" w:lineRule="auto"/>
                              <w:rPr>
                                <w:rFonts w:ascii="Arial" w:hAnsi="Arial" w:cs="Arial"/>
                                <w:sz w:val="26"/>
                                <w:szCs w:val="26"/>
                              </w:rPr>
                            </w:pPr>
                            <w:bookmarkStart w:id="2" w:name="_Hlk189572110"/>
                            <w:r w:rsidRPr="008A4284">
                              <w:rPr>
                                <w:rFonts w:ascii="Arial" w:hAnsi="Arial" w:cs="Arial"/>
                                <w:b/>
                                <w:bCs/>
                                <w:sz w:val="26"/>
                                <w:szCs w:val="26"/>
                              </w:rPr>
                              <w:t>Intellectual:</w:t>
                            </w:r>
                            <w:r w:rsidRPr="008A4284">
                              <w:rPr>
                                <w:rFonts w:ascii="Arial" w:hAnsi="Arial" w:cs="Arial"/>
                                <w:sz w:val="26"/>
                                <w:szCs w:val="26"/>
                              </w:rPr>
                              <w:t xml:space="preserve"> a neurodevelopmental condition that develops before age 22, like Down syndrome or fetal alcohol spectrum disorder. It is characterized by significant limitations in both intellectual functioning (e.g., ability to learn and reason) and adaptive behavior (e.g., ability to understand and follow rules).</w:t>
                            </w:r>
                          </w:p>
                          <w:p w14:paraId="18ACC267" w14:textId="77777777" w:rsidR="00D669DE" w:rsidRPr="008A4284" w:rsidRDefault="00D669DE" w:rsidP="00D669DE">
                            <w:pPr>
                              <w:numPr>
                                <w:ilvl w:val="0"/>
                                <w:numId w:val="2"/>
                              </w:numPr>
                              <w:spacing w:after="0" w:line="240" w:lineRule="auto"/>
                              <w:rPr>
                                <w:rFonts w:ascii="Arial" w:hAnsi="Arial" w:cs="Arial"/>
                                <w:sz w:val="26"/>
                                <w:szCs w:val="26"/>
                              </w:rPr>
                            </w:pPr>
                            <w:r w:rsidRPr="008A4284">
                              <w:rPr>
                                <w:rFonts w:ascii="Arial" w:hAnsi="Arial" w:cs="Arial"/>
                                <w:b/>
                                <w:bCs/>
                                <w:sz w:val="26"/>
                                <w:szCs w:val="26"/>
                              </w:rPr>
                              <w:t>Developmental:</w:t>
                            </w:r>
                            <w:r w:rsidRPr="008A4284">
                              <w:rPr>
                                <w:rFonts w:ascii="Arial" w:hAnsi="Arial" w:cs="Arial"/>
                                <w:sz w:val="26"/>
                                <w:szCs w:val="26"/>
                              </w:rPr>
                              <w:t xml:space="preserve"> a broad term that describes a group of conditions that affect a person’s physical, intellectual, and/or behavioral functioning. Developmental disabilities begin during childhood, like autism or cerebral palsy.</w:t>
                            </w:r>
                          </w:p>
                          <w:bookmarkEnd w:id="2"/>
                          <w:p w14:paraId="36AAAFDA" w14:textId="77777777" w:rsidR="00D669DE" w:rsidRDefault="00D669DE" w:rsidP="00D669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F7760" id="_x0000_s1027" type="#_x0000_t202" style="position:absolute;margin-left:-33.25pt;margin-top:55pt;width:534.45pt;height:11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" filled="f" stroked="f">
                <v:textbox>
                  <w:txbxContent>
                    <w:p w14:paraId="41CAB5C9" w14:textId="77777777" w:rsidR="00D669DE" w:rsidRPr="008A4284" w:rsidRDefault="00D669DE" w:rsidP="00D669DE">
                      <w:pPr>
                        <w:numPr>
                          <w:ilvl w:val="0"/>
                          <w:numId w:val="2"/>
                        </w:numPr>
                        <w:spacing w:after="0" w:line="240" w:lineRule="auto"/>
                        <w:rPr>
                          <w:rFonts w:ascii="Arial" w:hAnsi="Arial" w:cs="Arial"/>
                          <w:sz w:val="26"/>
                          <w:szCs w:val="26"/>
                        </w:rPr>
                      </w:pPr>
                      <w:bookmarkStart w:id="3" w:name="_Hlk189572110"/>
                      <w:r w:rsidRPr="008A4284">
                        <w:rPr>
                          <w:rFonts w:ascii="Arial" w:hAnsi="Arial" w:cs="Arial"/>
                          <w:b/>
                          <w:bCs/>
                          <w:sz w:val="26"/>
                          <w:szCs w:val="26"/>
                        </w:rPr>
                        <w:t>Intellectual:</w:t>
                      </w:r>
                      <w:r w:rsidRPr="008A4284">
                        <w:rPr>
                          <w:rFonts w:ascii="Arial" w:hAnsi="Arial" w:cs="Arial"/>
                          <w:sz w:val="26"/>
                          <w:szCs w:val="26"/>
                        </w:rPr>
                        <w:t xml:space="preserve"> a neurodevelopmental condition that develops before age 22, like Down syndrome or fetal alcohol spectrum disorder. It is characterized by significant limitations in both intellectual functioning (e.g., ability to learn and reason) and adaptive behavior (e.g., ability to understand and follow rules).</w:t>
                      </w:r>
                    </w:p>
                    <w:p w14:paraId="18ACC267" w14:textId="77777777" w:rsidR="00D669DE" w:rsidRPr="008A4284" w:rsidRDefault="00D669DE" w:rsidP="00D669DE">
                      <w:pPr>
                        <w:numPr>
                          <w:ilvl w:val="0"/>
                          <w:numId w:val="2"/>
                        </w:numPr>
                        <w:spacing w:after="0" w:line="240" w:lineRule="auto"/>
                        <w:rPr>
                          <w:rFonts w:ascii="Arial" w:hAnsi="Arial" w:cs="Arial"/>
                          <w:sz w:val="26"/>
                          <w:szCs w:val="26"/>
                        </w:rPr>
                      </w:pPr>
                      <w:r w:rsidRPr="008A4284">
                        <w:rPr>
                          <w:rFonts w:ascii="Arial" w:hAnsi="Arial" w:cs="Arial"/>
                          <w:b/>
                          <w:bCs/>
                          <w:sz w:val="26"/>
                          <w:szCs w:val="26"/>
                        </w:rPr>
                        <w:t>Developmental:</w:t>
                      </w:r>
                      <w:r w:rsidRPr="008A4284">
                        <w:rPr>
                          <w:rFonts w:ascii="Arial" w:hAnsi="Arial" w:cs="Arial"/>
                          <w:sz w:val="26"/>
                          <w:szCs w:val="26"/>
                        </w:rPr>
                        <w:t xml:space="preserve"> a broad term that describes a group of conditions that affect a person’s physical, intellectual, and/or behavioral functioning. Developmental disabilities begin during childhood, like autism or cerebral palsy.</w:t>
                      </w:r>
                    </w:p>
                    <w:bookmarkEnd w:id="3"/>
                    <w:p w14:paraId="36AAAFDA" w14:textId="77777777" w:rsidR="00D669DE" w:rsidRDefault="00D669DE" w:rsidP="00D669DE"/>
                  </w:txbxContent>
                </v:textbox>
                <w10:wrap type="square" anchorx="margin"/>
              </v:shape>
            </w:pict>
          </mc:Fallback>
        </mc:AlternateContent>
      </w:r>
      <w:r>
        <w:rPr>
          <w:noProof/>
        </w:rPr>
        <mc:AlternateContent>
          <mc:Choice Requires="wps">
            <w:drawing>
              <wp:anchor distT="45720" distB="45720" distL="114300" distR="114300" simplePos="0" relativeHeight="251658244" behindDoc="0" locked="0" layoutInCell="1" allowOverlap="1" wp14:anchorId="3D7F8D06" wp14:editId="1CF5EB3E">
                <wp:simplePos x="0" y="0"/>
                <wp:positionH relativeFrom="margin">
                  <wp:posOffset>0</wp:posOffset>
                </wp:positionH>
                <wp:positionV relativeFrom="paragraph">
                  <wp:posOffset>237490</wp:posOffset>
                </wp:positionV>
                <wp:extent cx="5930265" cy="328930"/>
                <wp:effectExtent l="0" t="0" r="0" b="0"/>
                <wp:wrapSquare wrapText="bothSides"/>
                <wp:docPr id="753065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328930"/>
                        </a:xfrm>
                        <a:prstGeom prst="rect">
                          <a:avLst/>
                        </a:prstGeom>
                        <a:noFill/>
                        <a:ln w="9525">
                          <a:noFill/>
                          <a:miter lim="800000"/>
                          <a:headEnd/>
                          <a:tailEnd/>
                        </a:ln>
                      </wps:spPr>
                      <wps:txbx>
                        <w:txbxContent>
                          <w:p w14:paraId="6979A834" w14:textId="77777777" w:rsidR="00D669DE" w:rsidRPr="00175676" w:rsidRDefault="00D669DE" w:rsidP="00D669DE">
                            <w:pPr>
                              <w:rPr>
                                <w:rFonts w:ascii="Arial" w:hAnsi="Arial" w:cs="Arial"/>
                                <w:b/>
                                <w:bCs/>
                                <w:sz w:val="28"/>
                                <w:szCs w:val="28"/>
                              </w:rPr>
                            </w:pPr>
                            <w:bookmarkStart w:id="4" w:name="_Hlk189571318"/>
                            <w:r>
                              <w:rPr>
                                <w:rFonts w:ascii="Arial" w:hAnsi="Arial" w:cs="Arial"/>
                                <w:b/>
                                <w:bCs/>
                                <w:sz w:val="28"/>
                                <w:szCs w:val="28"/>
                              </w:rPr>
                              <w:t>What is an intellectual or developmental disability (IDD)?</w:t>
                            </w:r>
                          </w:p>
                          <w:bookmarkEnd w:id="4"/>
                          <w:p w14:paraId="7B36B651" w14:textId="77777777" w:rsidR="00D669DE" w:rsidRDefault="00D669DE" w:rsidP="00D669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F8D06" id="_x0000_s1028" type="#_x0000_t202" style="position:absolute;margin-left:0;margin-top:18.7pt;width:466.95pt;height:25.9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" filled="f" stroked="f">
                <v:textbox>
                  <w:txbxContent>
                    <w:p w14:paraId="6979A834" w14:textId="77777777" w:rsidR="00D669DE" w:rsidRPr="00175676" w:rsidRDefault="00D669DE" w:rsidP="00D669DE">
                      <w:pPr>
                        <w:rPr>
                          <w:rFonts w:ascii="Arial" w:hAnsi="Arial" w:cs="Arial"/>
                          <w:b/>
                          <w:bCs/>
                          <w:sz w:val="28"/>
                          <w:szCs w:val="28"/>
                        </w:rPr>
                      </w:pPr>
                      <w:bookmarkStart w:id="5" w:name="_Hlk189571318"/>
                      <w:r>
                        <w:rPr>
                          <w:rFonts w:ascii="Arial" w:hAnsi="Arial" w:cs="Arial"/>
                          <w:b/>
                          <w:bCs/>
                          <w:sz w:val="28"/>
                          <w:szCs w:val="28"/>
                        </w:rPr>
                        <w:t>What is an intellectual or developmental disability (IDD)?</w:t>
                      </w:r>
                    </w:p>
                    <w:bookmarkEnd w:id="5"/>
                    <w:p w14:paraId="7B36B651" w14:textId="77777777" w:rsidR="00D669DE" w:rsidRDefault="00D669DE" w:rsidP="00D669DE"/>
                  </w:txbxContent>
                </v:textbox>
                <w10:wrap type="square" anchorx="margin"/>
              </v:shape>
            </w:pict>
          </mc:Fallback>
        </mc:AlternateContent>
      </w:r>
      <w:r>
        <w:rPr>
          <w:noProof/>
        </w:rPr>
        <mc:AlternateContent>
          <mc:Choice Requires="wps">
            <w:drawing>
              <wp:anchor distT="0" distB="0" distL="114300" distR="114300" simplePos="0" relativeHeight="251658243" behindDoc="0" locked="0" layoutInCell="1" allowOverlap="1" wp14:anchorId="7093EEEE" wp14:editId="1827D640">
                <wp:simplePos x="0" y="0"/>
                <wp:positionH relativeFrom="page">
                  <wp:posOffset>-175260</wp:posOffset>
                </wp:positionH>
                <wp:positionV relativeFrom="paragraph">
                  <wp:posOffset>184785</wp:posOffset>
                </wp:positionV>
                <wp:extent cx="7558405" cy="427355"/>
                <wp:effectExtent l="0" t="0" r="0" b="4445"/>
                <wp:wrapNone/>
                <wp:docPr id="1097516777" name="Arrow: Pentagon 3"/>
                <wp:cNvGraphicFramePr/>
                <a:graphic xmlns:a="http://schemas.openxmlformats.org/drawingml/2006/main">
                  <a:graphicData uri="http://schemas.microsoft.com/office/word/2010/wordprocessingShape">
                    <wps:wsp>
                      <wps:cNvSpPr/>
                      <wps:spPr>
                        <a:xfrm>
                          <a:off x="0" y="0"/>
                          <a:ext cx="7558405" cy="427355"/>
                        </a:xfrm>
                        <a:prstGeom prst="homePlate">
                          <a:avLst/>
                        </a:prstGeom>
                        <a:solidFill>
                          <a:schemeClr val="accent6">
                            <a:lumMod val="20000"/>
                            <a:lumOff val="80000"/>
                          </a:schemeClr>
                        </a:solidFill>
                        <a:ln w="2222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FE18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3" o:spid="_x0000_s1026" type="#_x0000_t15" style="position:absolute;margin-left:-13.8pt;margin-top:14.55pt;width:595.15pt;height:33.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" adj="20989" fillcolor="#e2efd9 [665]" stroked="f" strokeweight="1.75pt">
                <w10:wrap anchorx="page"/>
              </v:shape>
            </w:pict>
          </mc:Fallback>
        </mc:AlternateContent>
      </w:r>
    </w:p>
    <w:p w14:paraId="1C1747C5" w14:textId="0F7CBA41" w:rsidR="00D669DE" w:rsidRDefault="00AE08F2">
      <w:r>
        <w:rPr>
          <w:noProof/>
        </w:rPr>
        <mc:AlternateContent>
          <mc:Choice Requires="wps">
            <w:drawing>
              <wp:anchor distT="45720" distB="45720" distL="114300" distR="114300" simplePos="0" relativeHeight="251658248" behindDoc="0" locked="0" layoutInCell="1" allowOverlap="1" wp14:anchorId="5D565BE6" wp14:editId="06E8FAB6">
                <wp:simplePos x="0" y="0"/>
                <wp:positionH relativeFrom="margin">
                  <wp:posOffset>0</wp:posOffset>
                </wp:positionH>
                <wp:positionV relativeFrom="paragraph">
                  <wp:posOffset>2032635</wp:posOffset>
                </wp:positionV>
                <wp:extent cx="6202680" cy="535305"/>
                <wp:effectExtent l="0" t="0" r="0" b="0"/>
                <wp:wrapNone/>
                <wp:docPr id="13765977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535305"/>
                        </a:xfrm>
                        <a:prstGeom prst="rect">
                          <a:avLst/>
                        </a:prstGeom>
                        <a:noFill/>
                        <a:ln w="9525">
                          <a:noFill/>
                          <a:miter lim="800000"/>
                          <a:headEnd/>
                          <a:tailEnd/>
                        </a:ln>
                      </wps:spPr>
                      <wps:txbx>
                        <w:txbxContent>
                          <w:p w14:paraId="410F9770" w14:textId="77777777" w:rsidR="00D669DE" w:rsidRDefault="00D669DE" w:rsidP="00D669DE">
                            <w:pPr>
                              <w:rPr>
                                <w:rFonts w:ascii="Arial" w:hAnsi="Arial" w:cs="Arial"/>
                                <w:b/>
                                <w:bCs/>
                                <w:sz w:val="28"/>
                                <w:szCs w:val="28"/>
                              </w:rPr>
                            </w:pPr>
                            <w:bookmarkStart w:id="6" w:name="_Hlk189571363"/>
                            <w:r w:rsidRPr="006D89ED">
                              <w:rPr>
                                <w:rFonts w:ascii="Arial" w:hAnsi="Arial" w:cs="Arial"/>
                                <w:b/>
                                <w:bCs/>
                                <w:sz w:val="28"/>
                                <w:szCs w:val="28"/>
                              </w:rPr>
                              <w:t xml:space="preserve">What </w:t>
                            </w:r>
                            <w:proofErr w:type="gramStart"/>
                            <w:r w:rsidRPr="006D89ED">
                              <w:rPr>
                                <w:rFonts w:ascii="Arial" w:hAnsi="Arial" w:cs="Arial"/>
                                <w:b/>
                                <w:bCs/>
                                <w:sz w:val="28"/>
                                <w:szCs w:val="28"/>
                              </w:rPr>
                              <w:t>are</w:t>
                            </w:r>
                            <w:proofErr w:type="gramEnd"/>
                            <w:r w:rsidRPr="006D89ED">
                              <w:rPr>
                                <w:rFonts w:ascii="Arial" w:hAnsi="Arial" w:cs="Arial"/>
                                <w:b/>
                                <w:bCs/>
                                <w:sz w:val="28"/>
                                <w:szCs w:val="28"/>
                              </w:rPr>
                              <w:t xml:space="preserve"> some IDD-related behaviors that might be misinterpreted as defiant, disobedient, or untrustworthy in a custody setting?</w:t>
                            </w:r>
                          </w:p>
                          <w:bookmarkEnd w:id="6"/>
                          <w:p w14:paraId="0E317F41" w14:textId="77777777" w:rsidR="00D669DE" w:rsidRDefault="00D669DE" w:rsidP="00D669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65BE6" id="_x0000_s1029" type="#_x0000_t202" style="position:absolute;margin-left:0;margin-top:160.05pt;width:488.4pt;height:42.1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" filled="f" stroked="f">
                <v:textbox>
                  <w:txbxContent>
                    <w:p w14:paraId="410F9770" w14:textId="77777777" w:rsidR="00D669DE" w:rsidRDefault="00D669DE" w:rsidP="00D669DE">
                      <w:pPr>
                        <w:rPr>
                          <w:rFonts w:ascii="Arial" w:hAnsi="Arial" w:cs="Arial"/>
                          <w:b/>
                          <w:bCs/>
                          <w:sz w:val="28"/>
                          <w:szCs w:val="28"/>
                        </w:rPr>
                      </w:pPr>
                      <w:bookmarkStart w:id="7" w:name="_Hlk189571363"/>
                      <w:r w:rsidRPr="006D89ED">
                        <w:rPr>
                          <w:rFonts w:ascii="Arial" w:hAnsi="Arial" w:cs="Arial"/>
                          <w:b/>
                          <w:bCs/>
                          <w:sz w:val="28"/>
                          <w:szCs w:val="28"/>
                        </w:rPr>
                        <w:t xml:space="preserve">What </w:t>
                      </w:r>
                      <w:proofErr w:type="gramStart"/>
                      <w:r w:rsidRPr="006D89ED">
                        <w:rPr>
                          <w:rFonts w:ascii="Arial" w:hAnsi="Arial" w:cs="Arial"/>
                          <w:b/>
                          <w:bCs/>
                          <w:sz w:val="28"/>
                          <w:szCs w:val="28"/>
                        </w:rPr>
                        <w:t>are</w:t>
                      </w:r>
                      <w:proofErr w:type="gramEnd"/>
                      <w:r w:rsidRPr="006D89ED">
                        <w:rPr>
                          <w:rFonts w:ascii="Arial" w:hAnsi="Arial" w:cs="Arial"/>
                          <w:b/>
                          <w:bCs/>
                          <w:sz w:val="28"/>
                          <w:szCs w:val="28"/>
                        </w:rPr>
                        <w:t xml:space="preserve"> some IDD-related behaviors that might be misinterpreted as defiant, disobedient, or untrustworthy in a custody setting?</w:t>
                      </w:r>
                    </w:p>
                    <w:bookmarkEnd w:id="7"/>
                    <w:p w14:paraId="0E317F41" w14:textId="77777777" w:rsidR="00D669DE" w:rsidRDefault="00D669DE" w:rsidP="00D669DE"/>
                  </w:txbxContent>
                </v:textbox>
                <w10:wrap anchorx="margin"/>
              </v:shape>
            </w:pict>
          </mc:Fallback>
        </mc:AlternateContent>
      </w:r>
      <w:r>
        <w:rPr>
          <w:noProof/>
        </w:rPr>
        <mc:AlternateContent>
          <mc:Choice Requires="wps">
            <w:drawing>
              <wp:anchor distT="0" distB="0" distL="114300" distR="114300" simplePos="0" relativeHeight="251658245" behindDoc="0" locked="0" layoutInCell="1" allowOverlap="1" wp14:anchorId="554261CF" wp14:editId="2BF60844">
                <wp:simplePos x="0" y="0"/>
                <wp:positionH relativeFrom="margin">
                  <wp:posOffset>-426085</wp:posOffset>
                </wp:positionH>
                <wp:positionV relativeFrom="paragraph">
                  <wp:posOffset>2030730</wp:posOffset>
                </wp:positionV>
                <wp:extent cx="7452995" cy="560070"/>
                <wp:effectExtent l="0" t="0" r="1905" b="0"/>
                <wp:wrapNone/>
                <wp:docPr id="1318839147" name="Arrow: Pentagon 3"/>
                <wp:cNvGraphicFramePr/>
                <a:graphic xmlns:a="http://schemas.openxmlformats.org/drawingml/2006/main">
                  <a:graphicData uri="http://schemas.microsoft.com/office/word/2010/wordprocessingShape">
                    <wps:wsp>
                      <wps:cNvSpPr/>
                      <wps:spPr>
                        <a:xfrm rot="10800000">
                          <a:off x="0" y="0"/>
                          <a:ext cx="7452995" cy="560070"/>
                        </a:xfrm>
                        <a:prstGeom prst="homePlate">
                          <a:avLst/>
                        </a:prstGeom>
                        <a:solidFill>
                          <a:schemeClr val="accent2">
                            <a:lumMod val="20000"/>
                            <a:lumOff val="80000"/>
                          </a:schemeClr>
                        </a:solidFill>
                        <a:ln w="2222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02DF7" id="Arrow: Pentagon 3" o:spid="_x0000_s1026" type="#_x0000_t15" style="position:absolute;margin-left:-33.55pt;margin-top:159.9pt;width:586.85pt;height:44.1pt;rotation:18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" adj="20788" fillcolor="#fbe4d5 [661]" stroked="f" strokeweight="1.75pt">
                <w10:wrap anchorx="margin"/>
              </v:shape>
            </w:pict>
          </mc:Fallback>
        </mc:AlternateContent>
      </w:r>
      <w:r>
        <w:rPr>
          <w:noProof/>
        </w:rPr>
        <mc:AlternateContent>
          <mc:Choice Requires="wps">
            <w:drawing>
              <wp:anchor distT="45720" distB="45720" distL="114300" distR="114300" simplePos="0" relativeHeight="251658246" behindDoc="0" locked="0" layoutInCell="1" allowOverlap="1" wp14:anchorId="50322D87" wp14:editId="5ABB9C49">
                <wp:simplePos x="0" y="0"/>
                <wp:positionH relativeFrom="margin">
                  <wp:posOffset>-301625</wp:posOffset>
                </wp:positionH>
                <wp:positionV relativeFrom="paragraph">
                  <wp:posOffset>2642870</wp:posOffset>
                </wp:positionV>
                <wp:extent cx="6540500" cy="1851025"/>
                <wp:effectExtent l="0" t="0" r="0" b="3175"/>
                <wp:wrapSquare wrapText="bothSides"/>
                <wp:docPr id="252383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1851025"/>
                        </a:xfrm>
                        <a:prstGeom prst="rect">
                          <a:avLst/>
                        </a:prstGeom>
                        <a:solidFill>
                          <a:srgbClr val="FFFFFF"/>
                        </a:solidFill>
                        <a:ln w="9525">
                          <a:noFill/>
                          <a:miter lim="800000"/>
                          <a:headEnd/>
                          <a:tailEnd/>
                        </a:ln>
                      </wps:spPr>
                      <wps:txbx>
                        <w:txbxContent>
                          <w:p w14:paraId="40840CD1" w14:textId="77777777" w:rsidR="00D669DE" w:rsidRPr="008A4284" w:rsidRDefault="00D669DE" w:rsidP="00D669DE">
                            <w:pPr>
                              <w:numPr>
                                <w:ilvl w:val="0"/>
                                <w:numId w:val="1"/>
                              </w:numPr>
                              <w:spacing w:after="0" w:line="240" w:lineRule="auto"/>
                              <w:rPr>
                                <w:rFonts w:ascii="Arial" w:hAnsi="Arial" w:cs="Arial"/>
                                <w:sz w:val="26"/>
                                <w:szCs w:val="26"/>
                              </w:rPr>
                            </w:pPr>
                            <w:bookmarkStart w:id="8" w:name="_Hlk189572142"/>
                            <w:r w:rsidRPr="008A4284">
                              <w:rPr>
                                <w:rFonts w:ascii="Arial" w:hAnsi="Arial" w:cs="Arial"/>
                                <w:sz w:val="26"/>
                                <w:szCs w:val="26"/>
                              </w:rPr>
                              <w:t>Slow processing of questions or commands.</w:t>
                            </w:r>
                          </w:p>
                          <w:p w14:paraId="24EC82AC" w14:textId="77777777" w:rsidR="00D669DE" w:rsidRPr="008A4284" w:rsidRDefault="00D669DE" w:rsidP="00D669DE">
                            <w:pPr>
                              <w:numPr>
                                <w:ilvl w:val="0"/>
                                <w:numId w:val="1"/>
                              </w:numPr>
                              <w:spacing w:after="0" w:line="240" w:lineRule="auto"/>
                              <w:rPr>
                                <w:rFonts w:ascii="Arial" w:hAnsi="Arial" w:cs="Arial"/>
                                <w:sz w:val="26"/>
                                <w:szCs w:val="26"/>
                              </w:rPr>
                            </w:pPr>
                            <w:r w:rsidRPr="008A4284">
                              <w:rPr>
                                <w:rFonts w:ascii="Arial" w:hAnsi="Arial" w:cs="Arial"/>
                                <w:sz w:val="26"/>
                                <w:szCs w:val="26"/>
                              </w:rPr>
                              <w:t>“Meltdowns” or agitation related to sensory overload.</w:t>
                            </w:r>
                          </w:p>
                          <w:p w14:paraId="205DC4AC" w14:textId="77777777" w:rsidR="00D669DE" w:rsidRPr="008A4284" w:rsidRDefault="00D669DE" w:rsidP="00D669DE">
                            <w:pPr>
                              <w:numPr>
                                <w:ilvl w:val="0"/>
                                <w:numId w:val="1"/>
                              </w:numPr>
                              <w:spacing w:after="0" w:line="240" w:lineRule="auto"/>
                              <w:rPr>
                                <w:rFonts w:ascii="Arial" w:hAnsi="Arial" w:cs="Arial"/>
                                <w:sz w:val="26"/>
                                <w:szCs w:val="26"/>
                              </w:rPr>
                            </w:pPr>
                            <w:r w:rsidRPr="008A4284">
                              <w:rPr>
                                <w:rFonts w:ascii="Arial" w:hAnsi="Arial" w:cs="Arial"/>
                                <w:sz w:val="26"/>
                                <w:szCs w:val="26"/>
                              </w:rPr>
                              <w:t>Slurred speech or verbal tics.</w:t>
                            </w:r>
                          </w:p>
                          <w:p w14:paraId="484EB933" w14:textId="77777777" w:rsidR="00D669DE" w:rsidRPr="008A4284" w:rsidRDefault="00D669DE" w:rsidP="00D669DE">
                            <w:pPr>
                              <w:numPr>
                                <w:ilvl w:val="0"/>
                                <w:numId w:val="1"/>
                              </w:numPr>
                              <w:spacing w:after="0" w:line="240" w:lineRule="auto"/>
                              <w:rPr>
                                <w:rFonts w:ascii="Arial" w:hAnsi="Arial" w:cs="Arial"/>
                                <w:sz w:val="26"/>
                                <w:szCs w:val="26"/>
                              </w:rPr>
                            </w:pPr>
                            <w:r w:rsidRPr="008A4284">
                              <w:rPr>
                                <w:rFonts w:ascii="Arial" w:hAnsi="Arial" w:cs="Arial"/>
                                <w:sz w:val="26"/>
                                <w:szCs w:val="26"/>
                              </w:rPr>
                              <w:t>Difficulty walking or atypical gait.</w:t>
                            </w:r>
                          </w:p>
                          <w:p w14:paraId="0F23B4A5" w14:textId="77777777" w:rsidR="00D669DE" w:rsidRPr="008A4284" w:rsidRDefault="00D669DE" w:rsidP="00D669DE">
                            <w:pPr>
                              <w:numPr>
                                <w:ilvl w:val="0"/>
                                <w:numId w:val="1"/>
                              </w:numPr>
                              <w:spacing w:after="0" w:line="240" w:lineRule="auto"/>
                              <w:rPr>
                                <w:rFonts w:ascii="Arial" w:hAnsi="Arial" w:cs="Arial"/>
                                <w:sz w:val="26"/>
                                <w:szCs w:val="26"/>
                              </w:rPr>
                            </w:pPr>
                            <w:r w:rsidRPr="008A4284">
                              <w:rPr>
                                <w:rFonts w:ascii="Arial" w:hAnsi="Arial" w:cs="Arial"/>
                                <w:sz w:val="26"/>
                                <w:szCs w:val="26"/>
                              </w:rPr>
                              <w:t>Forgetful and requiring regular reminders to complete tasks.</w:t>
                            </w:r>
                          </w:p>
                          <w:p w14:paraId="67D5CC9F" w14:textId="77777777" w:rsidR="00D669DE" w:rsidRPr="008A4284" w:rsidRDefault="00D669DE" w:rsidP="00D669DE">
                            <w:pPr>
                              <w:numPr>
                                <w:ilvl w:val="0"/>
                                <w:numId w:val="1"/>
                              </w:numPr>
                              <w:spacing w:after="0" w:line="240" w:lineRule="auto"/>
                              <w:rPr>
                                <w:rFonts w:ascii="Arial" w:hAnsi="Arial" w:cs="Arial"/>
                                <w:sz w:val="26"/>
                                <w:szCs w:val="26"/>
                              </w:rPr>
                            </w:pPr>
                            <w:r w:rsidRPr="008A4284">
                              <w:rPr>
                                <w:rFonts w:ascii="Arial" w:hAnsi="Arial" w:cs="Arial"/>
                                <w:sz w:val="26"/>
                                <w:szCs w:val="26"/>
                              </w:rPr>
                              <w:t>Difficulty making eye contact or making too much eye contact.</w:t>
                            </w:r>
                          </w:p>
                          <w:p w14:paraId="1017CFD3" w14:textId="77777777" w:rsidR="00D669DE" w:rsidRPr="008A4284" w:rsidRDefault="00D669DE" w:rsidP="00D669DE">
                            <w:pPr>
                              <w:numPr>
                                <w:ilvl w:val="0"/>
                                <w:numId w:val="1"/>
                              </w:numPr>
                              <w:spacing w:after="0" w:line="240" w:lineRule="auto"/>
                              <w:rPr>
                                <w:rFonts w:ascii="Arial" w:hAnsi="Arial" w:cs="Arial"/>
                                <w:sz w:val="26"/>
                                <w:szCs w:val="26"/>
                              </w:rPr>
                            </w:pPr>
                            <w:r w:rsidRPr="008A4284">
                              <w:rPr>
                                <w:rFonts w:ascii="Arial" w:hAnsi="Arial" w:cs="Arial"/>
                                <w:sz w:val="26"/>
                                <w:szCs w:val="26"/>
                              </w:rPr>
                              <w:t>Easily distracted.</w:t>
                            </w:r>
                          </w:p>
                          <w:p w14:paraId="7C8C7FE1" w14:textId="77777777" w:rsidR="00D669DE" w:rsidRPr="008A4284" w:rsidRDefault="00D669DE" w:rsidP="00D669DE">
                            <w:pPr>
                              <w:numPr>
                                <w:ilvl w:val="0"/>
                                <w:numId w:val="1"/>
                              </w:numPr>
                              <w:spacing w:after="0" w:line="240" w:lineRule="auto"/>
                              <w:rPr>
                                <w:rFonts w:ascii="Arial" w:hAnsi="Arial" w:cs="Arial"/>
                                <w:sz w:val="26"/>
                                <w:szCs w:val="26"/>
                              </w:rPr>
                            </w:pPr>
                            <w:r w:rsidRPr="008A4284">
                              <w:rPr>
                                <w:rFonts w:ascii="Arial" w:hAnsi="Arial" w:cs="Arial"/>
                                <w:sz w:val="26"/>
                                <w:szCs w:val="26"/>
                              </w:rPr>
                              <w:t>Difficulty with time and remembering events in chronological order.</w:t>
                            </w:r>
                          </w:p>
                          <w:p w14:paraId="3512DDB7" w14:textId="77777777" w:rsidR="00D669DE" w:rsidRPr="008A4284" w:rsidRDefault="00D669DE" w:rsidP="00D669DE">
                            <w:pPr>
                              <w:numPr>
                                <w:ilvl w:val="0"/>
                                <w:numId w:val="1"/>
                              </w:numPr>
                              <w:spacing w:after="0" w:line="240" w:lineRule="auto"/>
                              <w:rPr>
                                <w:rFonts w:ascii="Arial" w:hAnsi="Arial" w:cs="Arial"/>
                                <w:sz w:val="26"/>
                                <w:szCs w:val="26"/>
                              </w:rPr>
                            </w:pPr>
                            <w:r w:rsidRPr="008A4284">
                              <w:rPr>
                                <w:rFonts w:ascii="Arial" w:hAnsi="Arial" w:cs="Arial"/>
                                <w:sz w:val="26"/>
                                <w:szCs w:val="26"/>
                              </w:rPr>
                              <w:t>Difficulty with verbal communication.</w:t>
                            </w:r>
                            <w:bookmarkEnd w:id="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22D87" id="_x0000_s1030" type="#_x0000_t202" style="position:absolute;margin-left:-23.75pt;margin-top:208.1pt;width:515pt;height:145.7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" stroked="f">
                <v:textbox>
                  <w:txbxContent>
                    <w:p w14:paraId="40840CD1" w14:textId="77777777" w:rsidR="00D669DE" w:rsidRPr="008A4284" w:rsidRDefault="00D669DE" w:rsidP="00D669DE">
                      <w:pPr>
                        <w:numPr>
                          <w:ilvl w:val="0"/>
                          <w:numId w:val="1"/>
                        </w:numPr>
                        <w:spacing w:after="0" w:line="240" w:lineRule="auto"/>
                        <w:rPr>
                          <w:rFonts w:ascii="Arial" w:hAnsi="Arial" w:cs="Arial"/>
                          <w:sz w:val="26"/>
                          <w:szCs w:val="26"/>
                        </w:rPr>
                      </w:pPr>
                      <w:bookmarkStart w:id="9" w:name="_Hlk189572142"/>
                      <w:r w:rsidRPr="008A4284">
                        <w:rPr>
                          <w:rFonts w:ascii="Arial" w:hAnsi="Arial" w:cs="Arial"/>
                          <w:sz w:val="26"/>
                          <w:szCs w:val="26"/>
                        </w:rPr>
                        <w:t>Slow processing of questions or commands.</w:t>
                      </w:r>
                    </w:p>
                    <w:p w14:paraId="24EC82AC" w14:textId="77777777" w:rsidR="00D669DE" w:rsidRPr="008A4284" w:rsidRDefault="00D669DE" w:rsidP="00D669DE">
                      <w:pPr>
                        <w:numPr>
                          <w:ilvl w:val="0"/>
                          <w:numId w:val="1"/>
                        </w:numPr>
                        <w:spacing w:after="0" w:line="240" w:lineRule="auto"/>
                        <w:rPr>
                          <w:rFonts w:ascii="Arial" w:hAnsi="Arial" w:cs="Arial"/>
                          <w:sz w:val="26"/>
                          <w:szCs w:val="26"/>
                        </w:rPr>
                      </w:pPr>
                      <w:r w:rsidRPr="008A4284">
                        <w:rPr>
                          <w:rFonts w:ascii="Arial" w:hAnsi="Arial" w:cs="Arial"/>
                          <w:sz w:val="26"/>
                          <w:szCs w:val="26"/>
                        </w:rPr>
                        <w:t>“Meltdowns” or agitation related to sensory overload.</w:t>
                      </w:r>
                    </w:p>
                    <w:p w14:paraId="205DC4AC" w14:textId="77777777" w:rsidR="00D669DE" w:rsidRPr="008A4284" w:rsidRDefault="00D669DE" w:rsidP="00D669DE">
                      <w:pPr>
                        <w:numPr>
                          <w:ilvl w:val="0"/>
                          <w:numId w:val="1"/>
                        </w:numPr>
                        <w:spacing w:after="0" w:line="240" w:lineRule="auto"/>
                        <w:rPr>
                          <w:rFonts w:ascii="Arial" w:hAnsi="Arial" w:cs="Arial"/>
                          <w:sz w:val="26"/>
                          <w:szCs w:val="26"/>
                        </w:rPr>
                      </w:pPr>
                      <w:r w:rsidRPr="008A4284">
                        <w:rPr>
                          <w:rFonts w:ascii="Arial" w:hAnsi="Arial" w:cs="Arial"/>
                          <w:sz w:val="26"/>
                          <w:szCs w:val="26"/>
                        </w:rPr>
                        <w:t>Slurred speech or verbal tics.</w:t>
                      </w:r>
                    </w:p>
                    <w:p w14:paraId="484EB933" w14:textId="77777777" w:rsidR="00D669DE" w:rsidRPr="008A4284" w:rsidRDefault="00D669DE" w:rsidP="00D669DE">
                      <w:pPr>
                        <w:numPr>
                          <w:ilvl w:val="0"/>
                          <w:numId w:val="1"/>
                        </w:numPr>
                        <w:spacing w:after="0" w:line="240" w:lineRule="auto"/>
                        <w:rPr>
                          <w:rFonts w:ascii="Arial" w:hAnsi="Arial" w:cs="Arial"/>
                          <w:sz w:val="26"/>
                          <w:szCs w:val="26"/>
                        </w:rPr>
                      </w:pPr>
                      <w:r w:rsidRPr="008A4284">
                        <w:rPr>
                          <w:rFonts w:ascii="Arial" w:hAnsi="Arial" w:cs="Arial"/>
                          <w:sz w:val="26"/>
                          <w:szCs w:val="26"/>
                        </w:rPr>
                        <w:t>Difficulty walking or atypical gait.</w:t>
                      </w:r>
                    </w:p>
                    <w:p w14:paraId="0F23B4A5" w14:textId="77777777" w:rsidR="00D669DE" w:rsidRPr="008A4284" w:rsidRDefault="00D669DE" w:rsidP="00D669DE">
                      <w:pPr>
                        <w:numPr>
                          <w:ilvl w:val="0"/>
                          <w:numId w:val="1"/>
                        </w:numPr>
                        <w:spacing w:after="0" w:line="240" w:lineRule="auto"/>
                        <w:rPr>
                          <w:rFonts w:ascii="Arial" w:hAnsi="Arial" w:cs="Arial"/>
                          <w:sz w:val="26"/>
                          <w:szCs w:val="26"/>
                        </w:rPr>
                      </w:pPr>
                      <w:r w:rsidRPr="008A4284">
                        <w:rPr>
                          <w:rFonts w:ascii="Arial" w:hAnsi="Arial" w:cs="Arial"/>
                          <w:sz w:val="26"/>
                          <w:szCs w:val="26"/>
                        </w:rPr>
                        <w:t>Forgetful and requiring regular reminders to complete tasks.</w:t>
                      </w:r>
                    </w:p>
                    <w:p w14:paraId="67D5CC9F" w14:textId="77777777" w:rsidR="00D669DE" w:rsidRPr="008A4284" w:rsidRDefault="00D669DE" w:rsidP="00D669DE">
                      <w:pPr>
                        <w:numPr>
                          <w:ilvl w:val="0"/>
                          <w:numId w:val="1"/>
                        </w:numPr>
                        <w:spacing w:after="0" w:line="240" w:lineRule="auto"/>
                        <w:rPr>
                          <w:rFonts w:ascii="Arial" w:hAnsi="Arial" w:cs="Arial"/>
                          <w:sz w:val="26"/>
                          <w:szCs w:val="26"/>
                        </w:rPr>
                      </w:pPr>
                      <w:r w:rsidRPr="008A4284">
                        <w:rPr>
                          <w:rFonts w:ascii="Arial" w:hAnsi="Arial" w:cs="Arial"/>
                          <w:sz w:val="26"/>
                          <w:szCs w:val="26"/>
                        </w:rPr>
                        <w:t>Difficulty making eye contact or making too much eye contact.</w:t>
                      </w:r>
                    </w:p>
                    <w:p w14:paraId="1017CFD3" w14:textId="77777777" w:rsidR="00D669DE" w:rsidRPr="008A4284" w:rsidRDefault="00D669DE" w:rsidP="00D669DE">
                      <w:pPr>
                        <w:numPr>
                          <w:ilvl w:val="0"/>
                          <w:numId w:val="1"/>
                        </w:numPr>
                        <w:spacing w:after="0" w:line="240" w:lineRule="auto"/>
                        <w:rPr>
                          <w:rFonts w:ascii="Arial" w:hAnsi="Arial" w:cs="Arial"/>
                          <w:sz w:val="26"/>
                          <w:szCs w:val="26"/>
                        </w:rPr>
                      </w:pPr>
                      <w:r w:rsidRPr="008A4284">
                        <w:rPr>
                          <w:rFonts w:ascii="Arial" w:hAnsi="Arial" w:cs="Arial"/>
                          <w:sz w:val="26"/>
                          <w:szCs w:val="26"/>
                        </w:rPr>
                        <w:t>Easily distracted.</w:t>
                      </w:r>
                    </w:p>
                    <w:p w14:paraId="7C8C7FE1" w14:textId="77777777" w:rsidR="00D669DE" w:rsidRPr="008A4284" w:rsidRDefault="00D669DE" w:rsidP="00D669DE">
                      <w:pPr>
                        <w:numPr>
                          <w:ilvl w:val="0"/>
                          <w:numId w:val="1"/>
                        </w:numPr>
                        <w:spacing w:after="0" w:line="240" w:lineRule="auto"/>
                        <w:rPr>
                          <w:rFonts w:ascii="Arial" w:hAnsi="Arial" w:cs="Arial"/>
                          <w:sz w:val="26"/>
                          <w:szCs w:val="26"/>
                        </w:rPr>
                      </w:pPr>
                      <w:r w:rsidRPr="008A4284">
                        <w:rPr>
                          <w:rFonts w:ascii="Arial" w:hAnsi="Arial" w:cs="Arial"/>
                          <w:sz w:val="26"/>
                          <w:szCs w:val="26"/>
                        </w:rPr>
                        <w:t>Difficulty with time and remembering events in chronological order.</w:t>
                      </w:r>
                    </w:p>
                    <w:p w14:paraId="3512DDB7" w14:textId="77777777" w:rsidR="00D669DE" w:rsidRPr="008A4284" w:rsidRDefault="00D669DE" w:rsidP="00D669DE">
                      <w:pPr>
                        <w:numPr>
                          <w:ilvl w:val="0"/>
                          <w:numId w:val="1"/>
                        </w:numPr>
                        <w:spacing w:after="0" w:line="240" w:lineRule="auto"/>
                        <w:rPr>
                          <w:rFonts w:ascii="Arial" w:hAnsi="Arial" w:cs="Arial"/>
                          <w:sz w:val="26"/>
                          <w:szCs w:val="26"/>
                        </w:rPr>
                      </w:pPr>
                      <w:r w:rsidRPr="008A4284">
                        <w:rPr>
                          <w:rFonts w:ascii="Arial" w:hAnsi="Arial" w:cs="Arial"/>
                          <w:sz w:val="26"/>
                          <w:szCs w:val="26"/>
                        </w:rPr>
                        <w:t>Difficulty with verbal communication.</w:t>
                      </w:r>
                      <w:bookmarkEnd w:id="9"/>
                    </w:p>
                  </w:txbxContent>
                </v:textbox>
                <w10:wrap type="square" anchorx="margin"/>
              </v:shape>
            </w:pict>
          </mc:Fallback>
        </mc:AlternateContent>
      </w:r>
    </w:p>
    <w:p w14:paraId="74A6CA80" w14:textId="07704A55" w:rsidR="00D669DE" w:rsidRDefault="00D669DE"/>
    <w:p w14:paraId="2CE2B9CB" w14:textId="7A9B1CEC" w:rsidR="00D669DE" w:rsidRDefault="00AE08F2">
      <w:r>
        <w:rPr>
          <w:noProof/>
        </w:rPr>
        <mc:AlternateContent>
          <mc:Choice Requires="wps">
            <w:drawing>
              <wp:anchor distT="0" distB="0" distL="114300" distR="114300" simplePos="0" relativeHeight="251658249" behindDoc="0" locked="0" layoutInCell="1" allowOverlap="1" wp14:anchorId="11A73DB5" wp14:editId="4C740E61">
                <wp:simplePos x="0" y="0"/>
                <wp:positionH relativeFrom="page">
                  <wp:posOffset>-175895</wp:posOffset>
                </wp:positionH>
                <wp:positionV relativeFrom="paragraph">
                  <wp:posOffset>2127885</wp:posOffset>
                </wp:positionV>
                <wp:extent cx="7367270" cy="560070"/>
                <wp:effectExtent l="0" t="0" r="0" b="0"/>
                <wp:wrapNone/>
                <wp:docPr id="750337165" name="Arrow: Pentagon 3"/>
                <wp:cNvGraphicFramePr/>
                <a:graphic xmlns:a="http://schemas.openxmlformats.org/drawingml/2006/main">
                  <a:graphicData uri="http://schemas.microsoft.com/office/word/2010/wordprocessingShape">
                    <wps:wsp>
                      <wps:cNvSpPr/>
                      <wps:spPr>
                        <a:xfrm>
                          <a:off x="0" y="0"/>
                          <a:ext cx="7367270" cy="560070"/>
                        </a:xfrm>
                        <a:prstGeom prst="homePlate">
                          <a:avLst/>
                        </a:prstGeom>
                        <a:solidFill>
                          <a:schemeClr val="accent1">
                            <a:lumMod val="20000"/>
                            <a:lumOff val="80000"/>
                          </a:schemeClr>
                        </a:solidFill>
                        <a:ln w="2222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E4732" id="Arrow: Pentagon 3" o:spid="_x0000_s1026" type="#_x0000_t15" style="position:absolute;margin-left:-13.85pt;margin-top:167.55pt;width:580.1pt;height:44.1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" adj="20779" fillcolor="#d9e2f3 [660]" stroked="f" strokeweight="1.75pt">
                <w10:wrap anchorx="page"/>
              </v:shape>
            </w:pict>
          </mc:Fallback>
        </mc:AlternateContent>
      </w:r>
      <w:r>
        <w:rPr>
          <w:noProof/>
        </w:rPr>
        <mc:AlternateContent>
          <mc:Choice Requires="wps">
            <w:drawing>
              <wp:anchor distT="45720" distB="45720" distL="114300" distR="114300" simplePos="0" relativeHeight="251658250" behindDoc="0" locked="0" layoutInCell="1" allowOverlap="1" wp14:anchorId="4E357750" wp14:editId="5F88933B">
                <wp:simplePos x="0" y="0"/>
                <wp:positionH relativeFrom="margin">
                  <wp:posOffset>-211455</wp:posOffset>
                </wp:positionH>
                <wp:positionV relativeFrom="paragraph">
                  <wp:posOffset>2133600</wp:posOffset>
                </wp:positionV>
                <wp:extent cx="5885180" cy="560070"/>
                <wp:effectExtent l="0" t="0" r="0" b="0"/>
                <wp:wrapNone/>
                <wp:docPr id="20846275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560070"/>
                        </a:xfrm>
                        <a:prstGeom prst="rect">
                          <a:avLst/>
                        </a:prstGeom>
                        <a:noFill/>
                        <a:ln w="9525">
                          <a:noFill/>
                          <a:miter lim="800000"/>
                          <a:headEnd/>
                          <a:tailEnd/>
                        </a:ln>
                      </wps:spPr>
                      <wps:txbx>
                        <w:txbxContent>
                          <w:p w14:paraId="3A71178F" w14:textId="20CA14E8" w:rsidR="00D669DE" w:rsidRDefault="00D669DE" w:rsidP="00D669DE">
                            <w:pPr>
                              <w:rPr>
                                <w:rFonts w:ascii="Arial" w:hAnsi="Arial" w:cs="Arial"/>
                                <w:b/>
                                <w:bCs/>
                                <w:sz w:val="28"/>
                                <w:szCs w:val="28"/>
                              </w:rPr>
                            </w:pPr>
                            <w:bookmarkStart w:id="10" w:name="_Hlk189571383"/>
                            <w:r w:rsidRPr="00D776CD">
                              <w:rPr>
                                <w:rFonts w:ascii="Arial" w:hAnsi="Arial" w:cs="Arial"/>
                                <w:b/>
                                <w:bCs/>
                                <w:sz w:val="28"/>
                                <w:szCs w:val="28"/>
                              </w:rPr>
                              <w:t>What should I do if I suspect someone has an intellectual or developmental disability?</w:t>
                            </w:r>
                          </w:p>
                          <w:bookmarkEnd w:id="10"/>
                          <w:p w14:paraId="1E14B05C" w14:textId="5C46BCE9" w:rsidR="00D669DE" w:rsidRDefault="00D669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57750" id="_x0000_s1031" type="#_x0000_t202" style="position:absolute;margin-left:-16.65pt;margin-top:168pt;width:463.4pt;height:44.1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" filled="f" stroked="f">
                <v:textbox>
                  <w:txbxContent>
                    <w:p w14:paraId="3A71178F" w14:textId="20CA14E8" w:rsidR="00D669DE" w:rsidRDefault="00D669DE" w:rsidP="00D669DE">
                      <w:pPr>
                        <w:rPr>
                          <w:rFonts w:ascii="Arial" w:hAnsi="Arial" w:cs="Arial"/>
                          <w:b/>
                          <w:bCs/>
                          <w:sz w:val="28"/>
                          <w:szCs w:val="28"/>
                        </w:rPr>
                      </w:pPr>
                      <w:bookmarkStart w:id="11" w:name="_Hlk189571383"/>
                      <w:r w:rsidRPr="00D776CD">
                        <w:rPr>
                          <w:rFonts w:ascii="Arial" w:hAnsi="Arial" w:cs="Arial"/>
                          <w:b/>
                          <w:bCs/>
                          <w:sz w:val="28"/>
                          <w:szCs w:val="28"/>
                        </w:rPr>
                        <w:t>What should I do if I suspect someone has an intellectual or developmental disability?</w:t>
                      </w:r>
                    </w:p>
                    <w:bookmarkEnd w:id="11"/>
                    <w:p w14:paraId="1E14B05C" w14:textId="5C46BCE9" w:rsidR="00D669DE" w:rsidRDefault="00D669DE"/>
                  </w:txbxContent>
                </v:textbox>
                <w10:wrap anchorx="margin"/>
              </v:shape>
            </w:pict>
          </mc:Fallback>
        </mc:AlternateContent>
      </w:r>
    </w:p>
    <w:p w14:paraId="08EBF522" w14:textId="4DBAA604" w:rsidR="00D669DE" w:rsidRDefault="00AE08F2">
      <w:r>
        <w:rPr>
          <w:noProof/>
        </w:rPr>
        <mc:AlternateContent>
          <mc:Choice Requires="wps">
            <w:drawing>
              <wp:anchor distT="45720" distB="45720" distL="114300" distR="114300" simplePos="0" relativeHeight="251658251" behindDoc="0" locked="0" layoutInCell="1" allowOverlap="1" wp14:anchorId="39A701BC" wp14:editId="2165D992">
                <wp:simplePos x="0" y="0"/>
                <wp:positionH relativeFrom="page">
                  <wp:posOffset>323215</wp:posOffset>
                </wp:positionH>
                <wp:positionV relativeFrom="paragraph">
                  <wp:posOffset>400342</wp:posOffset>
                </wp:positionV>
                <wp:extent cx="2453005" cy="3088640"/>
                <wp:effectExtent l="0" t="0" r="0" b="0"/>
                <wp:wrapNone/>
                <wp:docPr id="1151812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005" cy="3088640"/>
                        </a:xfrm>
                        <a:prstGeom prst="rect">
                          <a:avLst/>
                        </a:prstGeom>
                        <a:solidFill>
                          <a:srgbClr val="FFFFFF"/>
                        </a:solidFill>
                        <a:ln w="9525">
                          <a:noFill/>
                          <a:miter lim="800000"/>
                          <a:headEnd/>
                          <a:tailEnd/>
                        </a:ln>
                      </wps:spPr>
                      <wps:txbx>
                        <w:txbxContent>
                          <w:p w14:paraId="19722EC6" w14:textId="6513EEF4" w:rsidR="00D669DE" w:rsidRPr="004F59D1" w:rsidRDefault="00D669DE" w:rsidP="009E3294">
                            <w:pPr>
                              <w:spacing w:after="0" w:line="240" w:lineRule="auto"/>
                              <w:rPr>
                                <w:rFonts w:ascii="Arial" w:hAnsi="Arial" w:cs="Arial"/>
                                <w:b/>
                                <w:bCs/>
                                <w:sz w:val="24"/>
                                <w:szCs w:val="24"/>
                              </w:rPr>
                            </w:pPr>
                            <w:r w:rsidRPr="004F59D1">
                              <w:rPr>
                                <w:rFonts w:ascii="Arial" w:hAnsi="Arial" w:cs="Arial"/>
                                <w:b/>
                                <w:bCs/>
                                <w:sz w:val="24"/>
                                <w:szCs w:val="24"/>
                              </w:rPr>
                              <w:t>When Giving Instructions:</w:t>
                            </w:r>
                          </w:p>
                          <w:p w14:paraId="4C792BBC" w14:textId="77777777" w:rsidR="00D669DE" w:rsidRPr="008959EC" w:rsidRDefault="00D669DE" w:rsidP="009E3294">
                            <w:pPr>
                              <w:numPr>
                                <w:ilvl w:val="0"/>
                                <w:numId w:val="3"/>
                              </w:numPr>
                              <w:spacing w:after="0" w:line="240" w:lineRule="auto"/>
                              <w:rPr>
                                <w:rFonts w:ascii="Arial" w:hAnsi="Arial" w:cs="Arial"/>
                                <w:sz w:val="24"/>
                                <w:szCs w:val="24"/>
                              </w:rPr>
                            </w:pPr>
                            <w:r w:rsidRPr="008959EC">
                              <w:rPr>
                                <w:rFonts w:ascii="Arial" w:hAnsi="Arial" w:cs="Arial"/>
                                <w:sz w:val="24"/>
                                <w:szCs w:val="24"/>
                              </w:rPr>
                              <w:t>Explain what you are doing, why, and how long it will take.</w:t>
                            </w:r>
                          </w:p>
                          <w:p w14:paraId="5F8FA1EA" w14:textId="77777777" w:rsidR="00D669DE" w:rsidRPr="008959EC" w:rsidRDefault="00D669DE" w:rsidP="009E3294">
                            <w:pPr>
                              <w:numPr>
                                <w:ilvl w:val="0"/>
                                <w:numId w:val="3"/>
                              </w:numPr>
                              <w:spacing w:after="0" w:line="240" w:lineRule="auto"/>
                              <w:rPr>
                                <w:rFonts w:ascii="Arial" w:hAnsi="Arial" w:cs="Arial"/>
                                <w:sz w:val="24"/>
                                <w:szCs w:val="24"/>
                              </w:rPr>
                            </w:pPr>
                            <w:r w:rsidRPr="008959EC">
                              <w:rPr>
                                <w:rFonts w:ascii="Arial" w:hAnsi="Arial" w:cs="Arial"/>
                                <w:sz w:val="24"/>
                                <w:szCs w:val="24"/>
                              </w:rPr>
                              <w:t>Use clear, concrete words.</w:t>
                            </w:r>
                          </w:p>
                          <w:p w14:paraId="244366F3" w14:textId="77777777" w:rsidR="00D669DE" w:rsidRPr="008959EC" w:rsidRDefault="00D669DE" w:rsidP="009E3294">
                            <w:pPr>
                              <w:numPr>
                                <w:ilvl w:val="0"/>
                                <w:numId w:val="3"/>
                              </w:numPr>
                              <w:spacing w:after="0" w:line="240" w:lineRule="auto"/>
                              <w:rPr>
                                <w:rFonts w:ascii="Arial" w:hAnsi="Arial" w:cs="Arial"/>
                                <w:sz w:val="24"/>
                                <w:szCs w:val="24"/>
                              </w:rPr>
                            </w:pPr>
                            <w:r w:rsidRPr="008959EC">
                              <w:rPr>
                                <w:rFonts w:ascii="Arial" w:hAnsi="Arial" w:cs="Arial"/>
                                <w:sz w:val="24"/>
                                <w:szCs w:val="24"/>
                              </w:rPr>
                              <w:t>Check for understanding: ask for a verbal response or gesture that indicates understanding (e.g., a nod).</w:t>
                            </w:r>
                          </w:p>
                          <w:p w14:paraId="48D1430E" w14:textId="77777777" w:rsidR="00D669DE" w:rsidRPr="008959EC" w:rsidRDefault="00D669DE" w:rsidP="009E3294">
                            <w:pPr>
                              <w:numPr>
                                <w:ilvl w:val="0"/>
                                <w:numId w:val="3"/>
                              </w:numPr>
                              <w:spacing w:after="0" w:line="240" w:lineRule="auto"/>
                              <w:rPr>
                                <w:rFonts w:ascii="Arial" w:hAnsi="Arial" w:cs="Arial"/>
                                <w:sz w:val="24"/>
                                <w:szCs w:val="24"/>
                              </w:rPr>
                            </w:pPr>
                            <w:r w:rsidRPr="008959EC">
                              <w:rPr>
                                <w:rFonts w:ascii="Arial" w:hAnsi="Arial" w:cs="Arial"/>
                                <w:sz w:val="24"/>
                                <w:szCs w:val="24"/>
                              </w:rPr>
                              <w:t>Use pictorial aids if you have them.</w:t>
                            </w:r>
                          </w:p>
                          <w:p w14:paraId="1F065491" w14:textId="77777777" w:rsidR="00D669DE" w:rsidRPr="008959EC" w:rsidRDefault="00D669DE" w:rsidP="009E3294">
                            <w:pPr>
                              <w:numPr>
                                <w:ilvl w:val="0"/>
                                <w:numId w:val="3"/>
                              </w:numPr>
                              <w:spacing w:after="0" w:line="240" w:lineRule="auto"/>
                              <w:rPr>
                                <w:rFonts w:ascii="Arial" w:hAnsi="Arial" w:cs="Arial"/>
                                <w:sz w:val="24"/>
                                <w:szCs w:val="24"/>
                              </w:rPr>
                            </w:pPr>
                            <w:r w:rsidRPr="008959EC">
                              <w:rPr>
                                <w:rFonts w:ascii="Arial" w:hAnsi="Arial" w:cs="Arial"/>
                                <w:sz w:val="24"/>
                                <w:szCs w:val="24"/>
                              </w:rPr>
                              <w:t>Ask if they need any extra help to understand your instructions.</w:t>
                            </w:r>
                          </w:p>
                          <w:p w14:paraId="6C475E09" w14:textId="1C4D85D5" w:rsidR="00D669DE" w:rsidRDefault="00D669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701BC" id="_x0000_s1032" type="#_x0000_t202" style="position:absolute;margin-left:25.45pt;margin-top:31.5pt;width:193.15pt;height:243.2pt;z-index:25165825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" stroked="f">
                <v:textbox>
                  <w:txbxContent>
                    <w:p w14:paraId="19722EC6" w14:textId="6513EEF4" w:rsidR="00D669DE" w:rsidRPr="004F59D1" w:rsidRDefault="00D669DE" w:rsidP="009E3294">
                      <w:pPr>
                        <w:spacing w:after="0" w:line="240" w:lineRule="auto"/>
                        <w:rPr>
                          <w:rFonts w:ascii="Arial" w:hAnsi="Arial" w:cs="Arial"/>
                          <w:b/>
                          <w:bCs/>
                          <w:sz w:val="24"/>
                          <w:szCs w:val="24"/>
                        </w:rPr>
                      </w:pPr>
                      <w:r w:rsidRPr="004F59D1">
                        <w:rPr>
                          <w:rFonts w:ascii="Arial" w:hAnsi="Arial" w:cs="Arial"/>
                          <w:b/>
                          <w:bCs/>
                          <w:sz w:val="24"/>
                          <w:szCs w:val="24"/>
                        </w:rPr>
                        <w:t>When Giving Instructions:</w:t>
                      </w:r>
                    </w:p>
                    <w:p w14:paraId="4C792BBC" w14:textId="77777777" w:rsidR="00D669DE" w:rsidRPr="008959EC" w:rsidRDefault="00D669DE" w:rsidP="009E3294">
                      <w:pPr>
                        <w:numPr>
                          <w:ilvl w:val="0"/>
                          <w:numId w:val="3"/>
                        </w:numPr>
                        <w:spacing w:after="0" w:line="240" w:lineRule="auto"/>
                        <w:rPr>
                          <w:rFonts w:ascii="Arial" w:hAnsi="Arial" w:cs="Arial"/>
                          <w:sz w:val="24"/>
                          <w:szCs w:val="24"/>
                        </w:rPr>
                      </w:pPr>
                      <w:r w:rsidRPr="008959EC">
                        <w:rPr>
                          <w:rFonts w:ascii="Arial" w:hAnsi="Arial" w:cs="Arial"/>
                          <w:sz w:val="24"/>
                          <w:szCs w:val="24"/>
                        </w:rPr>
                        <w:t>Explain what you are doing, why, and how long it will take.</w:t>
                      </w:r>
                    </w:p>
                    <w:p w14:paraId="5F8FA1EA" w14:textId="77777777" w:rsidR="00D669DE" w:rsidRPr="008959EC" w:rsidRDefault="00D669DE" w:rsidP="009E3294">
                      <w:pPr>
                        <w:numPr>
                          <w:ilvl w:val="0"/>
                          <w:numId w:val="3"/>
                        </w:numPr>
                        <w:spacing w:after="0" w:line="240" w:lineRule="auto"/>
                        <w:rPr>
                          <w:rFonts w:ascii="Arial" w:hAnsi="Arial" w:cs="Arial"/>
                          <w:sz w:val="24"/>
                          <w:szCs w:val="24"/>
                        </w:rPr>
                      </w:pPr>
                      <w:r w:rsidRPr="008959EC">
                        <w:rPr>
                          <w:rFonts w:ascii="Arial" w:hAnsi="Arial" w:cs="Arial"/>
                          <w:sz w:val="24"/>
                          <w:szCs w:val="24"/>
                        </w:rPr>
                        <w:t>Use clear, concrete words.</w:t>
                      </w:r>
                    </w:p>
                    <w:p w14:paraId="244366F3" w14:textId="77777777" w:rsidR="00D669DE" w:rsidRPr="008959EC" w:rsidRDefault="00D669DE" w:rsidP="009E3294">
                      <w:pPr>
                        <w:numPr>
                          <w:ilvl w:val="0"/>
                          <w:numId w:val="3"/>
                        </w:numPr>
                        <w:spacing w:after="0" w:line="240" w:lineRule="auto"/>
                        <w:rPr>
                          <w:rFonts w:ascii="Arial" w:hAnsi="Arial" w:cs="Arial"/>
                          <w:sz w:val="24"/>
                          <w:szCs w:val="24"/>
                        </w:rPr>
                      </w:pPr>
                      <w:r w:rsidRPr="008959EC">
                        <w:rPr>
                          <w:rFonts w:ascii="Arial" w:hAnsi="Arial" w:cs="Arial"/>
                          <w:sz w:val="24"/>
                          <w:szCs w:val="24"/>
                        </w:rPr>
                        <w:t>Check for understanding: ask for a verbal response or gesture that indicates understanding (e.g., a nod).</w:t>
                      </w:r>
                    </w:p>
                    <w:p w14:paraId="48D1430E" w14:textId="77777777" w:rsidR="00D669DE" w:rsidRPr="008959EC" w:rsidRDefault="00D669DE" w:rsidP="009E3294">
                      <w:pPr>
                        <w:numPr>
                          <w:ilvl w:val="0"/>
                          <w:numId w:val="3"/>
                        </w:numPr>
                        <w:spacing w:after="0" w:line="240" w:lineRule="auto"/>
                        <w:rPr>
                          <w:rFonts w:ascii="Arial" w:hAnsi="Arial" w:cs="Arial"/>
                          <w:sz w:val="24"/>
                          <w:szCs w:val="24"/>
                        </w:rPr>
                      </w:pPr>
                      <w:r w:rsidRPr="008959EC">
                        <w:rPr>
                          <w:rFonts w:ascii="Arial" w:hAnsi="Arial" w:cs="Arial"/>
                          <w:sz w:val="24"/>
                          <w:szCs w:val="24"/>
                        </w:rPr>
                        <w:t>Use pictorial aids if you have them.</w:t>
                      </w:r>
                    </w:p>
                    <w:p w14:paraId="1F065491" w14:textId="77777777" w:rsidR="00D669DE" w:rsidRPr="008959EC" w:rsidRDefault="00D669DE" w:rsidP="009E3294">
                      <w:pPr>
                        <w:numPr>
                          <w:ilvl w:val="0"/>
                          <w:numId w:val="3"/>
                        </w:numPr>
                        <w:spacing w:after="0" w:line="240" w:lineRule="auto"/>
                        <w:rPr>
                          <w:rFonts w:ascii="Arial" w:hAnsi="Arial" w:cs="Arial"/>
                          <w:sz w:val="24"/>
                          <w:szCs w:val="24"/>
                        </w:rPr>
                      </w:pPr>
                      <w:r w:rsidRPr="008959EC">
                        <w:rPr>
                          <w:rFonts w:ascii="Arial" w:hAnsi="Arial" w:cs="Arial"/>
                          <w:sz w:val="24"/>
                          <w:szCs w:val="24"/>
                        </w:rPr>
                        <w:t>Ask if they need any extra help to understand your instructions.</w:t>
                      </w:r>
                    </w:p>
                    <w:p w14:paraId="6C475E09" w14:textId="1C4D85D5" w:rsidR="00D669DE" w:rsidRDefault="00D669DE"/>
                  </w:txbxContent>
                </v:textbox>
                <w10:wrap anchorx="page"/>
              </v:shape>
            </w:pict>
          </mc:Fallback>
        </mc:AlternateContent>
      </w:r>
    </w:p>
    <w:p w14:paraId="12DBAA5B" w14:textId="3BBE3F6D" w:rsidR="00D669DE" w:rsidRDefault="006346D2">
      <w:r>
        <w:rPr>
          <w:noProof/>
        </w:rPr>
        <mc:AlternateContent>
          <mc:Choice Requires="wps">
            <w:drawing>
              <wp:anchor distT="45720" distB="45720" distL="114300" distR="114300" simplePos="0" relativeHeight="251658257" behindDoc="0" locked="0" layoutInCell="1" allowOverlap="1" wp14:anchorId="1AFD2CF3" wp14:editId="65883B6B">
                <wp:simplePos x="0" y="0"/>
                <wp:positionH relativeFrom="margin">
                  <wp:posOffset>1791335</wp:posOffset>
                </wp:positionH>
                <wp:positionV relativeFrom="paragraph">
                  <wp:posOffset>114300</wp:posOffset>
                </wp:positionV>
                <wp:extent cx="2111375" cy="2851785"/>
                <wp:effectExtent l="0" t="0" r="0" b="5715"/>
                <wp:wrapNone/>
                <wp:docPr id="966358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1375" cy="2851785"/>
                        </a:xfrm>
                        <a:prstGeom prst="rect">
                          <a:avLst/>
                        </a:prstGeom>
                        <a:solidFill>
                          <a:srgbClr val="FFFFFF"/>
                        </a:solidFill>
                        <a:ln w="9525">
                          <a:noFill/>
                          <a:miter lim="800000"/>
                          <a:headEnd/>
                          <a:tailEnd/>
                        </a:ln>
                      </wps:spPr>
                      <wps:txbx>
                        <w:txbxContent>
                          <w:p w14:paraId="75698997" w14:textId="53879464" w:rsidR="00B73D76" w:rsidRPr="004F59D1" w:rsidRDefault="00B73D76" w:rsidP="009E3294">
                            <w:pPr>
                              <w:spacing w:after="0" w:line="240" w:lineRule="auto"/>
                              <w:rPr>
                                <w:rFonts w:ascii="Arial" w:hAnsi="Arial" w:cs="Arial"/>
                                <w:b/>
                                <w:bCs/>
                                <w:sz w:val="24"/>
                                <w:szCs w:val="24"/>
                              </w:rPr>
                            </w:pPr>
                            <w:r w:rsidRPr="004F59D1">
                              <w:rPr>
                                <w:rFonts w:ascii="Arial" w:hAnsi="Arial" w:cs="Arial"/>
                                <w:b/>
                                <w:bCs/>
                                <w:sz w:val="24"/>
                                <w:szCs w:val="24"/>
                              </w:rPr>
                              <w:t>When Asking Questions:</w:t>
                            </w:r>
                          </w:p>
                          <w:p w14:paraId="6CD06C33" w14:textId="77777777" w:rsidR="00B73D76" w:rsidRPr="008959EC" w:rsidRDefault="00B73D76" w:rsidP="009E3294">
                            <w:pPr>
                              <w:numPr>
                                <w:ilvl w:val="0"/>
                                <w:numId w:val="3"/>
                              </w:numPr>
                              <w:spacing w:after="0" w:line="240" w:lineRule="auto"/>
                              <w:rPr>
                                <w:rFonts w:ascii="Arial" w:hAnsi="Arial" w:cs="Arial"/>
                                <w:sz w:val="24"/>
                                <w:szCs w:val="24"/>
                              </w:rPr>
                            </w:pPr>
                            <w:r w:rsidRPr="008959EC">
                              <w:rPr>
                                <w:rFonts w:ascii="Arial" w:hAnsi="Arial" w:cs="Arial"/>
                                <w:sz w:val="24"/>
                                <w:szCs w:val="24"/>
                              </w:rPr>
                              <w:t>Use everyday words and avoid jargon.</w:t>
                            </w:r>
                          </w:p>
                          <w:p w14:paraId="12D3D498" w14:textId="77777777" w:rsidR="00B73D76" w:rsidRPr="008959EC" w:rsidRDefault="00B73D76" w:rsidP="009E3294">
                            <w:pPr>
                              <w:numPr>
                                <w:ilvl w:val="0"/>
                                <w:numId w:val="3"/>
                              </w:numPr>
                              <w:spacing w:after="0" w:line="240" w:lineRule="auto"/>
                              <w:rPr>
                                <w:rFonts w:ascii="Arial" w:hAnsi="Arial" w:cs="Arial"/>
                                <w:sz w:val="24"/>
                                <w:szCs w:val="24"/>
                              </w:rPr>
                            </w:pPr>
                            <w:r w:rsidRPr="008959EC">
                              <w:rPr>
                                <w:rFonts w:ascii="Arial" w:hAnsi="Arial" w:cs="Arial"/>
                                <w:sz w:val="24"/>
                                <w:szCs w:val="24"/>
                              </w:rPr>
                              <w:t>Speak slowly and offer to repeat questions.</w:t>
                            </w:r>
                          </w:p>
                          <w:p w14:paraId="638F8CA1" w14:textId="77777777" w:rsidR="00B73D76" w:rsidRPr="008959EC" w:rsidRDefault="00B73D76" w:rsidP="009E3294">
                            <w:pPr>
                              <w:numPr>
                                <w:ilvl w:val="0"/>
                                <w:numId w:val="3"/>
                              </w:numPr>
                              <w:spacing w:after="0" w:line="240" w:lineRule="auto"/>
                              <w:rPr>
                                <w:rFonts w:ascii="Arial" w:hAnsi="Arial" w:cs="Arial"/>
                                <w:sz w:val="24"/>
                                <w:szCs w:val="24"/>
                              </w:rPr>
                            </w:pPr>
                            <w:r w:rsidRPr="008959EC">
                              <w:rPr>
                                <w:rFonts w:ascii="Arial" w:hAnsi="Arial" w:cs="Arial"/>
                                <w:sz w:val="24"/>
                                <w:szCs w:val="24"/>
                              </w:rPr>
                              <w:t>Ask questions one at a time.</w:t>
                            </w:r>
                          </w:p>
                          <w:p w14:paraId="6A7C1576" w14:textId="5490D6A7" w:rsidR="00B73D76" w:rsidRDefault="00B73D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D2CF3" id="_x0000_s1033" type="#_x0000_t202" style="position:absolute;margin-left:141.05pt;margin-top:9pt;width:166.25pt;height:224.55pt;z-index:2516582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" stroked="f">
                <v:textbox>
                  <w:txbxContent>
                    <w:p w14:paraId="75698997" w14:textId="53879464" w:rsidR="00B73D76" w:rsidRPr="004F59D1" w:rsidRDefault="00B73D76" w:rsidP="009E3294">
                      <w:pPr>
                        <w:spacing w:after="0" w:line="240" w:lineRule="auto"/>
                        <w:rPr>
                          <w:rFonts w:ascii="Arial" w:hAnsi="Arial" w:cs="Arial"/>
                          <w:b/>
                          <w:bCs/>
                          <w:sz w:val="24"/>
                          <w:szCs w:val="24"/>
                        </w:rPr>
                      </w:pPr>
                      <w:r w:rsidRPr="004F59D1">
                        <w:rPr>
                          <w:rFonts w:ascii="Arial" w:hAnsi="Arial" w:cs="Arial"/>
                          <w:b/>
                          <w:bCs/>
                          <w:sz w:val="24"/>
                          <w:szCs w:val="24"/>
                        </w:rPr>
                        <w:t>When Asking Questions:</w:t>
                      </w:r>
                    </w:p>
                    <w:p w14:paraId="6CD06C33" w14:textId="77777777" w:rsidR="00B73D76" w:rsidRPr="008959EC" w:rsidRDefault="00B73D76" w:rsidP="009E3294">
                      <w:pPr>
                        <w:numPr>
                          <w:ilvl w:val="0"/>
                          <w:numId w:val="3"/>
                        </w:numPr>
                        <w:spacing w:after="0" w:line="240" w:lineRule="auto"/>
                        <w:rPr>
                          <w:rFonts w:ascii="Arial" w:hAnsi="Arial" w:cs="Arial"/>
                          <w:sz w:val="24"/>
                          <w:szCs w:val="24"/>
                        </w:rPr>
                      </w:pPr>
                      <w:r w:rsidRPr="008959EC">
                        <w:rPr>
                          <w:rFonts w:ascii="Arial" w:hAnsi="Arial" w:cs="Arial"/>
                          <w:sz w:val="24"/>
                          <w:szCs w:val="24"/>
                        </w:rPr>
                        <w:t>Use everyday words and avoid jargon.</w:t>
                      </w:r>
                    </w:p>
                    <w:p w14:paraId="12D3D498" w14:textId="77777777" w:rsidR="00B73D76" w:rsidRPr="008959EC" w:rsidRDefault="00B73D76" w:rsidP="009E3294">
                      <w:pPr>
                        <w:numPr>
                          <w:ilvl w:val="0"/>
                          <w:numId w:val="3"/>
                        </w:numPr>
                        <w:spacing w:after="0" w:line="240" w:lineRule="auto"/>
                        <w:rPr>
                          <w:rFonts w:ascii="Arial" w:hAnsi="Arial" w:cs="Arial"/>
                          <w:sz w:val="24"/>
                          <w:szCs w:val="24"/>
                        </w:rPr>
                      </w:pPr>
                      <w:r w:rsidRPr="008959EC">
                        <w:rPr>
                          <w:rFonts w:ascii="Arial" w:hAnsi="Arial" w:cs="Arial"/>
                          <w:sz w:val="24"/>
                          <w:szCs w:val="24"/>
                        </w:rPr>
                        <w:t>Speak slowly and offer to repeat questions.</w:t>
                      </w:r>
                    </w:p>
                    <w:p w14:paraId="638F8CA1" w14:textId="77777777" w:rsidR="00B73D76" w:rsidRPr="008959EC" w:rsidRDefault="00B73D76" w:rsidP="009E3294">
                      <w:pPr>
                        <w:numPr>
                          <w:ilvl w:val="0"/>
                          <w:numId w:val="3"/>
                        </w:numPr>
                        <w:spacing w:after="0" w:line="240" w:lineRule="auto"/>
                        <w:rPr>
                          <w:rFonts w:ascii="Arial" w:hAnsi="Arial" w:cs="Arial"/>
                          <w:sz w:val="24"/>
                          <w:szCs w:val="24"/>
                        </w:rPr>
                      </w:pPr>
                      <w:r w:rsidRPr="008959EC">
                        <w:rPr>
                          <w:rFonts w:ascii="Arial" w:hAnsi="Arial" w:cs="Arial"/>
                          <w:sz w:val="24"/>
                          <w:szCs w:val="24"/>
                        </w:rPr>
                        <w:t>Ask questions one at a time.</w:t>
                      </w:r>
                    </w:p>
                    <w:p w14:paraId="6A7C1576" w14:textId="5490D6A7" w:rsidR="00B73D76" w:rsidRDefault="00B73D76"/>
                  </w:txbxContent>
                </v:textbox>
                <w10:wrap anchorx="margin"/>
              </v:shape>
            </w:pict>
          </mc:Fallback>
        </mc:AlternateContent>
      </w:r>
      <w:r>
        <w:rPr>
          <w:noProof/>
        </w:rPr>
        <mc:AlternateContent>
          <mc:Choice Requires="wps">
            <w:drawing>
              <wp:anchor distT="45720" distB="45720" distL="114300" distR="114300" simplePos="0" relativeHeight="251658252" behindDoc="0" locked="0" layoutInCell="1" allowOverlap="1" wp14:anchorId="57935DA7" wp14:editId="1F5D9E22">
                <wp:simplePos x="0" y="0"/>
                <wp:positionH relativeFrom="page">
                  <wp:posOffset>4761230</wp:posOffset>
                </wp:positionH>
                <wp:positionV relativeFrom="paragraph">
                  <wp:posOffset>120942</wp:posOffset>
                </wp:positionV>
                <wp:extent cx="2887980" cy="3088640"/>
                <wp:effectExtent l="0" t="0" r="0" b="0"/>
                <wp:wrapNone/>
                <wp:docPr id="1532367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3088640"/>
                        </a:xfrm>
                        <a:prstGeom prst="rect">
                          <a:avLst/>
                        </a:prstGeom>
                        <a:solidFill>
                          <a:srgbClr val="FFFFFF"/>
                        </a:solidFill>
                        <a:ln w="9525">
                          <a:noFill/>
                          <a:miter lim="800000"/>
                          <a:headEnd/>
                          <a:tailEnd/>
                        </a:ln>
                      </wps:spPr>
                      <wps:txbx>
                        <w:txbxContent>
                          <w:p w14:paraId="7EDF3D99" w14:textId="77777777" w:rsidR="00D669DE" w:rsidRPr="00A44C32" w:rsidRDefault="00D669DE" w:rsidP="008959EC">
                            <w:pPr>
                              <w:spacing w:after="0"/>
                              <w:rPr>
                                <w:rFonts w:ascii="Arial" w:hAnsi="Arial" w:cs="Arial"/>
                                <w:b/>
                                <w:bCs/>
                                <w:sz w:val="24"/>
                                <w:szCs w:val="24"/>
                              </w:rPr>
                            </w:pPr>
                            <w:r w:rsidRPr="00A44C32">
                              <w:rPr>
                                <w:rFonts w:ascii="Arial" w:hAnsi="Arial" w:cs="Arial"/>
                                <w:b/>
                                <w:bCs/>
                                <w:sz w:val="24"/>
                                <w:szCs w:val="24"/>
                              </w:rPr>
                              <w:t>When Interacting In-Person:</w:t>
                            </w:r>
                          </w:p>
                          <w:p w14:paraId="554B0194" w14:textId="77777777" w:rsidR="00D669DE" w:rsidRPr="008959EC" w:rsidRDefault="00D669DE" w:rsidP="009E3294">
                            <w:pPr>
                              <w:pStyle w:val="ListParagraph"/>
                              <w:numPr>
                                <w:ilvl w:val="0"/>
                                <w:numId w:val="3"/>
                              </w:numPr>
                              <w:rPr>
                                <w:rFonts w:ascii="Arial" w:hAnsi="Arial" w:cs="Arial"/>
                              </w:rPr>
                            </w:pPr>
                            <w:r w:rsidRPr="008959EC">
                              <w:rPr>
                                <w:rFonts w:ascii="Arial" w:hAnsi="Arial" w:cs="Arial"/>
                              </w:rPr>
                              <w:t>Use body language that indicates you are not a threat (e.g., showing your hands with your palms up).</w:t>
                            </w:r>
                          </w:p>
                          <w:p w14:paraId="3988734B" w14:textId="77777777" w:rsidR="00D669DE" w:rsidRPr="008959EC" w:rsidRDefault="00D669DE" w:rsidP="009E3294">
                            <w:pPr>
                              <w:pStyle w:val="ListParagraph"/>
                              <w:numPr>
                                <w:ilvl w:val="0"/>
                                <w:numId w:val="3"/>
                              </w:numPr>
                              <w:rPr>
                                <w:rFonts w:ascii="Arial" w:hAnsi="Arial" w:cs="Arial"/>
                              </w:rPr>
                            </w:pPr>
                            <w:r w:rsidRPr="008959EC">
                              <w:rPr>
                                <w:rFonts w:ascii="Arial" w:hAnsi="Arial" w:cs="Arial"/>
                              </w:rPr>
                              <w:t>If possible, use quiet, low sensory spaces. For example, go to a quiet area with fewer people and distractions.</w:t>
                            </w:r>
                          </w:p>
                          <w:p w14:paraId="42BBC6A2" w14:textId="77777777" w:rsidR="00D669DE" w:rsidRPr="008959EC" w:rsidRDefault="00D669DE" w:rsidP="009E3294">
                            <w:pPr>
                              <w:pStyle w:val="ListParagraph"/>
                              <w:numPr>
                                <w:ilvl w:val="0"/>
                                <w:numId w:val="3"/>
                              </w:numPr>
                              <w:rPr>
                                <w:rFonts w:ascii="Arial" w:hAnsi="Arial" w:cs="Arial"/>
                              </w:rPr>
                            </w:pPr>
                            <w:r w:rsidRPr="008959EC">
                              <w:rPr>
                                <w:rFonts w:ascii="Arial" w:hAnsi="Arial" w:cs="Arial"/>
                              </w:rPr>
                              <w:t>If not possible, strive to have a low sensory space available on an “as needed” basis for people struggling with sensory overload.</w:t>
                            </w:r>
                          </w:p>
                          <w:p w14:paraId="38C00C25" w14:textId="77777777" w:rsidR="00D669DE" w:rsidRPr="008959EC" w:rsidRDefault="00D669DE" w:rsidP="009E3294">
                            <w:pPr>
                              <w:pStyle w:val="ListParagraph"/>
                              <w:numPr>
                                <w:ilvl w:val="0"/>
                                <w:numId w:val="3"/>
                              </w:numPr>
                              <w:rPr>
                                <w:rFonts w:ascii="Arial" w:hAnsi="Arial" w:cs="Arial"/>
                              </w:rPr>
                            </w:pPr>
                            <w:r w:rsidRPr="008959EC">
                              <w:rPr>
                                <w:rFonts w:ascii="Arial" w:hAnsi="Arial" w:cs="Arial"/>
                              </w:rPr>
                              <w:t>Give people extra time to process information and ask questions.</w:t>
                            </w:r>
                          </w:p>
                          <w:p w14:paraId="152E937C" w14:textId="77777777" w:rsidR="00D669DE" w:rsidRDefault="00D669DE" w:rsidP="009E32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35DA7" id="_x0000_s1034" type="#_x0000_t202" style="position:absolute;margin-left:374.9pt;margin-top:9.5pt;width:227.4pt;height:243.2pt;z-index:2516582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" stroked="f">
                <v:textbox>
                  <w:txbxContent>
                    <w:p w14:paraId="7EDF3D99" w14:textId="77777777" w:rsidR="00D669DE" w:rsidRPr="00A44C32" w:rsidRDefault="00D669DE" w:rsidP="008959EC">
                      <w:pPr>
                        <w:spacing w:after="0"/>
                        <w:rPr>
                          <w:rFonts w:ascii="Arial" w:hAnsi="Arial" w:cs="Arial"/>
                          <w:b/>
                          <w:bCs/>
                          <w:sz w:val="24"/>
                          <w:szCs w:val="24"/>
                        </w:rPr>
                      </w:pPr>
                      <w:r w:rsidRPr="00A44C32">
                        <w:rPr>
                          <w:rFonts w:ascii="Arial" w:hAnsi="Arial" w:cs="Arial"/>
                          <w:b/>
                          <w:bCs/>
                          <w:sz w:val="24"/>
                          <w:szCs w:val="24"/>
                        </w:rPr>
                        <w:t>When Interacting In-Person:</w:t>
                      </w:r>
                    </w:p>
                    <w:p w14:paraId="554B0194" w14:textId="77777777" w:rsidR="00D669DE" w:rsidRPr="008959EC" w:rsidRDefault="00D669DE" w:rsidP="009E3294">
                      <w:pPr>
                        <w:pStyle w:val="ListParagraph"/>
                        <w:numPr>
                          <w:ilvl w:val="0"/>
                          <w:numId w:val="3"/>
                        </w:numPr>
                        <w:rPr>
                          <w:rFonts w:ascii="Arial" w:hAnsi="Arial" w:cs="Arial"/>
                        </w:rPr>
                      </w:pPr>
                      <w:r w:rsidRPr="008959EC">
                        <w:rPr>
                          <w:rFonts w:ascii="Arial" w:hAnsi="Arial" w:cs="Arial"/>
                        </w:rPr>
                        <w:t>Use body language that indicates you are not a threat (e.g., showing your hands with your palms up).</w:t>
                      </w:r>
                    </w:p>
                    <w:p w14:paraId="3988734B" w14:textId="77777777" w:rsidR="00D669DE" w:rsidRPr="008959EC" w:rsidRDefault="00D669DE" w:rsidP="009E3294">
                      <w:pPr>
                        <w:pStyle w:val="ListParagraph"/>
                        <w:numPr>
                          <w:ilvl w:val="0"/>
                          <w:numId w:val="3"/>
                        </w:numPr>
                        <w:rPr>
                          <w:rFonts w:ascii="Arial" w:hAnsi="Arial" w:cs="Arial"/>
                        </w:rPr>
                      </w:pPr>
                      <w:r w:rsidRPr="008959EC">
                        <w:rPr>
                          <w:rFonts w:ascii="Arial" w:hAnsi="Arial" w:cs="Arial"/>
                        </w:rPr>
                        <w:t>If possible, use quiet, low sensory spaces. For example, go to a quiet area with fewer people and distractions.</w:t>
                      </w:r>
                    </w:p>
                    <w:p w14:paraId="42BBC6A2" w14:textId="77777777" w:rsidR="00D669DE" w:rsidRPr="008959EC" w:rsidRDefault="00D669DE" w:rsidP="009E3294">
                      <w:pPr>
                        <w:pStyle w:val="ListParagraph"/>
                        <w:numPr>
                          <w:ilvl w:val="0"/>
                          <w:numId w:val="3"/>
                        </w:numPr>
                        <w:rPr>
                          <w:rFonts w:ascii="Arial" w:hAnsi="Arial" w:cs="Arial"/>
                        </w:rPr>
                      </w:pPr>
                      <w:r w:rsidRPr="008959EC">
                        <w:rPr>
                          <w:rFonts w:ascii="Arial" w:hAnsi="Arial" w:cs="Arial"/>
                        </w:rPr>
                        <w:t>If not possible, strive to have a low sensory space available on an “as needed” basis for people struggling with sensory overload.</w:t>
                      </w:r>
                    </w:p>
                    <w:p w14:paraId="38C00C25" w14:textId="77777777" w:rsidR="00D669DE" w:rsidRPr="008959EC" w:rsidRDefault="00D669DE" w:rsidP="009E3294">
                      <w:pPr>
                        <w:pStyle w:val="ListParagraph"/>
                        <w:numPr>
                          <w:ilvl w:val="0"/>
                          <w:numId w:val="3"/>
                        </w:numPr>
                        <w:rPr>
                          <w:rFonts w:ascii="Arial" w:hAnsi="Arial" w:cs="Arial"/>
                        </w:rPr>
                      </w:pPr>
                      <w:r w:rsidRPr="008959EC">
                        <w:rPr>
                          <w:rFonts w:ascii="Arial" w:hAnsi="Arial" w:cs="Arial"/>
                        </w:rPr>
                        <w:t>Give people extra time to process information and ask questions.</w:t>
                      </w:r>
                    </w:p>
                    <w:p w14:paraId="152E937C" w14:textId="77777777" w:rsidR="00D669DE" w:rsidRDefault="00D669DE" w:rsidP="009E3294"/>
                  </w:txbxContent>
                </v:textbox>
                <w10:wrap anchorx="page"/>
              </v:shape>
            </w:pict>
          </mc:Fallback>
        </mc:AlternateContent>
      </w:r>
    </w:p>
    <w:p w14:paraId="312886A3" w14:textId="5BFC97DD" w:rsidR="00D669DE" w:rsidRDefault="00D669DE"/>
    <w:p w14:paraId="7A9E7163" w14:textId="5F1E3689" w:rsidR="00D669DE" w:rsidRDefault="00D669DE"/>
    <w:p w14:paraId="2637A9D1" w14:textId="1D0FEE44" w:rsidR="00D669DE" w:rsidRDefault="00D669DE"/>
    <w:p w14:paraId="35BAC749" w14:textId="75FC539A" w:rsidR="00D669DE" w:rsidRDefault="00D669DE"/>
    <w:p w14:paraId="07AE2336" w14:textId="4ECB7591" w:rsidR="00D669DE" w:rsidRDefault="00D669DE"/>
    <w:p w14:paraId="3BB84B3F" w14:textId="2064346A" w:rsidR="00D669DE" w:rsidRDefault="00D669DE"/>
    <w:p w14:paraId="277AEB53" w14:textId="410D2DCC" w:rsidR="00D669DE" w:rsidRDefault="00D669DE"/>
    <w:p w14:paraId="45572B2F" w14:textId="4EACDB7A" w:rsidR="00D669DE" w:rsidRDefault="00D669DE"/>
    <w:p w14:paraId="441E7473" w14:textId="6D9D2B39" w:rsidR="00D669DE" w:rsidRDefault="00AE08F2">
      <w:r>
        <w:rPr>
          <w:noProof/>
        </w:rPr>
        <w:lastRenderedPageBreak/>
        <mc:AlternateContent>
          <mc:Choice Requires="wps">
            <w:drawing>
              <wp:anchor distT="0" distB="0" distL="114300" distR="114300" simplePos="0" relativeHeight="251658253" behindDoc="0" locked="0" layoutInCell="1" allowOverlap="1" wp14:anchorId="7F04E53D" wp14:editId="411E2A0A">
                <wp:simplePos x="0" y="0"/>
                <wp:positionH relativeFrom="column">
                  <wp:posOffset>-1164590</wp:posOffset>
                </wp:positionH>
                <wp:positionV relativeFrom="paragraph">
                  <wp:posOffset>-726440</wp:posOffset>
                </wp:positionV>
                <wp:extent cx="8418830" cy="1114425"/>
                <wp:effectExtent l="0" t="0" r="1270" b="3175"/>
                <wp:wrapNone/>
                <wp:docPr id="1701925101" name="Rectangle 2"/>
                <wp:cNvGraphicFramePr/>
                <a:graphic xmlns:a="http://schemas.openxmlformats.org/drawingml/2006/main">
                  <a:graphicData uri="http://schemas.microsoft.com/office/word/2010/wordprocessingShape">
                    <wps:wsp>
                      <wps:cNvSpPr/>
                      <wps:spPr>
                        <a:xfrm>
                          <a:off x="0" y="0"/>
                          <a:ext cx="8418830" cy="1114425"/>
                        </a:xfrm>
                        <a:prstGeom prst="rect">
                          <a:avLst/>
                        </a:prstGeom>
                        <a:solidFill>
                          <a:schemeClr val="accent1">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BEA2A" id="Rectangle 2" o:spid="_x0000_s1026" style="position:absolute;margin-left:-91.7pt;margin-top:-57.2pt;width:662.9pt;height:8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" fillcolor="#1f3763 [1604]" stroked="f" strokeweight="1pt"/>
            </w:pict>
          </mc:Fallback>
        </mc:AlternateContent>
      </w:r>
      <w:r>
        <w:rPr>
          <w:noProof/>
        </w:rPr>
        <mc:AlternateContent>
          <mc:Choice Requires="wps">
            <w:drawing>
              <wp:anchor distT="45720" distB="45720" distL="114300" distR="114300" simplePos="0" relativeHeight="251658254" behindDoc="0" locked="0" layoutInCell="1" allowOverlap="1" wp14:anchorId="03563FBC" wp14:editId="68132277">
                <wp:simplePos x="0" y="0"/>
                <wp:positionH relativeFrom="margin">
                  <wp:posOffset>-363220</wp:posOffset>
                </wp:positionH>
                <wp:positionV relativeFrom="paragraph">
                  <wp:posOffset>-575928</wp:posOffset>
                </wp:positionV>
                <wp:extent cx="6321982" cy="1169670"/>
                <wp:effectExtent l="0" t="0" r="0" b="0"/>
                <wp:wrapNone/>
                <wp:docPr id="694595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982" cy="1169670"/>
                        </a:xfrm>
                        <a:prstGeom prst="rect">
                          <a:avLst/>
                        </a:prstGeom>
                        <a:noFill/>
                        <a:ln w="9525">
                          <a:noFill/>
                          <a:miter lim="800000"/>
                          <a:headEnd/>
                          <a:tailEnd/>
                        </a:ln>
                      </wps:spPr>
                      <wps:txbx>
                        <w:txbxContent>
                          <w:p w14:paraId="34CC67B4" w14:textId="77777777" w:rsidR="00D669DE" w:rsidRPr="00D71DEF" w:rsidRDefault="00D669DE" w:rsidP="00137025">
                            <w:pPr>
                              <w:spacing w:line="240" w:lineRule="auto"/>
                              <w:contextualSpacing/>
                              <w:rPr>
                                <w:rFonts w:ascii="Arial" w:hAnsi="Arial" w:cs="Arial"/>
                                <w:b/>
                                <w:bCs/>
                                <w:color w:val="FFFFFF" w:themeColor="background1"/>
                                <w:sz w:val="32"/>
                                <w:szCs w:val="32"/>
                              </w:rPr>
                            </w:pPr>
                            <w:r w:rsidRPr="00D71DEF">
                              <w:rPr>
                                <w:rFonts w:ascii="Arial" w:hAnsi="Arial" w:cs="Arial"/>
                                <w:b/>
                                <w:bCs/>
                                <w:color w:val="FFFFFF" w:themeColor="background1"/>
                                <w:sz w:val="32"/>
                                <w:szCs w:val="32"/>
                              </w:rPr>
                              <w:t>Communicating Effectively and Professionally with People in Custody Who Have Intellectual and Developmental Disabilities:</w:t>
                            </w:r>
                          </w:p>
                          <w:p w14:paraId="20B32BCD" w14:textId="77777777" w:rsidR="00D669DE" w:rsidRPr="00D71DEF" w:rsidRDefault="00D669DE" w:rsidP="00137025">
                            <w:pPr>
                              <w:spacing w:line="240" w:lineRule="auto"/>
                              <w:contextualSpacing/>
                              <w:rPr>
                                <w:rFonts w:ascii="Arial" w:hAnsi="Arial" w:cs="Arial"/>
                                <w:b/>
                                <w:bCs/>
                                <w:color w:val="FFFFFF" w:themeColor="background1"/>
                                <w:sz w:val="32"/>
                                <w:szCs w:val="32"/>
                              </w:rPr>
                            </w:pPr>
                            <w:r w:rsidRPr="00D71DEF">
                              <w:rPr>
                                <w:rFonts w:ascii="Arial" w:hAnsi="Arial" w:cs="Arial"/>
                                <w:b/>
                                <w:bCs/>
                                <w:color w:val="FFFFFF" w:themeColor="background1"/>
                                <w:sz w:val="32"/>
                                <w:szCs w:val="32"/>
                              </w:rPr>
                              <w:t>Tips for PREA Situations</w:t>
                            </w:r>
                          </w:p>
                          <w:p w14:paraId="14A40EEC" w14:textId="77777777" w:rsidR="00D669DE" w:rsidRDefault="00D669DE" w:rsidP="001370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63FBC" id="_x0000_s1035" type="#_x0000_t202" style="position:absolute;margin-left:-28.6pt;margin-top:-45.35pt;width:497.8pt;height:92.1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" filled="f" stroked="f">
                <v:textbox>
                  <w:txbxContent>
                    <w:p w14:paraId="34CC67B4" w14:textId="77777777" w:rsidR="00D669DE" w:rsidRPr="00D71DEF" w:rsidRDefault="00D669DE" w:rsidP="00137025">
                      <w:pPr>
                        <w:spacing w:line="240" w:lineRule="auto"/>
                        <w:contextualSpacing/>
                        <w:rPr>
                          <w:rFonts w:ascii="Arial" w:hAnsi="Arial" w:cs="Arial"/>
                          <w:b/>
                          <w:bCs/>
                          <w:color w:val="FFFFFF" w:themeColor="background1"/>
                          <w:sz w:val="32"/>
                          <w:szCs w:val="32"/>
                        </w:rPr>
                      </w:pPr>
                      <w:r w:rsidRPr="00D71DEF">
                        <w:rPr>
                          <w:rFonts w:ascii="Arial" w:hAnsi="Arial" w:cs="Arial"/>
                          <w:b/>
                          <w:bCs/>
                          <w:color w:val="FFFFFF" w:themeColor="background1"/>
                          <w:sz w:val="32"/>
                          <w:szCs w:val="32"/>
                        </w:rPr>
                        <w:t>Communicating Effectively and Professionally with People in Custody Who Have Intellectual and Developmental Disabilities:</w:t>
                      </w:r>
                    </w:p>
                    <w:p w14:paraId="20B32BCD" w14:textId="77777777" w:rsidR="00D669DE" w:rsidRPr="00D71DEF" w:rsidRDefault="00D669DE" w:rsidP="00137025">
                      <w:pPr>
                        <w:spacing w:line="240" w:lineRule="auto"/>
                        <w:contextualSpacing/>
                        <w:rPr>
                          <w:rFonts w:ascii="Arial" w:hAnsi="Arial" w:cs="Arial"/>
                          <w:b/>
                          <w:bCs/>
                          <w:color w:val="FFFFFF" w:themeColor="background1"/>
                          <w:sz w:val="32"/>
                          <w:szCs w:val="32"/>
                        </w:rPr>
                      </w:pPr>
                      <w:r w:rsidRPr="00D71DEF">
                        <w:rPr>
                          <w:rFonts w:ascii="Arial" w:hAnsi="Arial" w:cs="Arial"/>
                          <w:b/>
                          <w:bCs/>
                          <w:color w:val="FFFFFF" w:themeColor="background1"/>
                          <w:sz w:val="32"/>
                          <w:szCs w:val="32"/>
                        </w:rPr>
                        <w:t>Tips for PREA Situations</w:t>
                      </w:r>
                    </w:p>
                    <w:p w14:paraId="14A40EEC" w14:textId="77777777" w:rsidR="00D669DE" w:rsidRDefault="00D669DE" w:rsidP="00137025"/>
                  </w:txbxContent>
                </v:textbox>
                <w10:wrap anchorx="margin"/>
              </v:shape>
            </w:pict>
          </mc:Fallback>
        </mc:AlternateContent>
      </w:r>
    </w:p>
    <w:p w14:paraId="7107C532" w14:textId="6E56D29C" w:rsidR="00D669DE" w:rsidRDefault="00AE08F2">
      <w:r>
        <w:rPr>
          <w:noProof/>
        </w:rPr>
        <mc:AlternateContent>
          <mc:Choice Requires="wps">
            <w:drawing>
              <wp:anchor distT="0" distB="0" distL="114300" distR="114300" simplePos="0" relativeHeight="251658240" behindDoc="0" locked="0" layoutInCell="1" allowOverlap="1" wp14:anchorId="7B26C140" wp14:editId="5C958139">
                <wp:simplePos x="0" y="0"/>
                <wp:positionH relativeFrom="page">
                  <wp:posOffset>-247650</wp:posOffset>
                </wp:positionH>
                <wp:positionV relativeFrom="paragraph">
                  <wp:posOffset>436245</wp:posOffset>
                </wp:positionV>
                <wp:extent cx="7558405" cy="427355"/>
                <wp:effectExtent l="0" t="0" r="0" b="4445"/>
                <wp:wrapNone/>
                <wp:docPr id="1437936435" name="Arrow: Pentagon 3"/>
                <wp:cNvGraphicFramePr/>
                <a:graphic xmlns:a="http://schemas.openxmlformats.org/drawingml/2006/main">
                  <a:graphicData uri="http://schemas.microsoft.com/office/word/2010/wordprocessingShape">
                    <wps:wsp>
                      <wps:cNvSpPr/>
                      <wps:spPr>
                        <a:xfrm>
                          <a:off x="0" y="0"/>
                          <a:ext cx="7558405" cy="427355"/>
                        </a:xfrm>
                        <a:prstGeom prst="homePlate">
                          <a:avLst/>
                        </a:prstGeom>
                        <a:solidFill>
                          <a:schemeClr val="accent6">
                            <a:lumMod val="20000"/>
                            <a:lumOff val="80000"/>
                          </a:schemeClr>
                        </a:solidFill>
                        <a:ln w="2222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438D9" id="Arrow: Pentagon 3" o:spid="_x0000_s1026" type="#_x0000_t15" style="position:absolute;margin-left:-19.5pt;margin-top:34.35pt;width:595.15pt;height:33.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" adj="20989" fillcolor="#e2efd9 [665]" stroked="f" strokeweight="1.75pt">
                <w10:wrap anchorx="page"/>
              </v:shape>
            </w:pict>
          </mc:Fallback>
        </mc:AlternateContent>
      </w:r>
    </w:p>
    <w:p w14:paraId="70B1D300" w14:textId="0EC97B88" w:rsidR="00D669DE" w:rsidRDefault="00AE08F2">
      <w:r w:rsidRPr="00D669DE">
        <w:rPr>
          <w:rFonts w:ascii="Arial" w:hAnsi="Arial" w:cs="Arial"/>
          <w:b/>
          <w:bCs/>
          <w:noProof/>
          <w:sz w:val="28"/>
          <w:szCs w:val="28"/>
        </w:rPr>
        <mc:AlternateContent>
          <mc:Choice Requires="wps">
            <w:drawing>
              <wp:anchor distT="45720" distB="45720" distL="114300" distR="114300" simplePos="0" relativeHeight="251658255" behindDoc="0" locked="0" layoutInCell="1" allowOverlap="1" wp14:anchorId="453FF089" wp14:editId="01E912BB">
                <wp:simplePos x="0" y="0"/>
                <wp:positionH relativeFrom="margin">
                  <wp:posOffset>20955</wp:posOffset>
                </wp:positionH>
                <wp:positionV relativeFrom="paragraph">
                  <wp:posOffset>201930</wp:posOffset>
                </wp:positionV>
                <wp:extent cx="5922645" cy="337185"/>
                <wp:effectExtent l="0" t="0" r="0" b="0"/>
                <wp:wrapNone/>
                <wp:docPr id="7541629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337185"/>
                        </a:xfrm>
                        <a:prstGeom prst="rect">
                          <a:avLst/>
                        </a:prstGeom>
                        <a:noFill/>
                        <a:ln w="9525">
                          <a:noFill/>
                          <a:miter lim="800000"/>
                          <a:headEnd/>
                          <a:tailEnd/>
                        </a:ln>
                      </wps:spPr>
                      <wps:txbx>
                        <w:txbxContent>
                          <w:p w14:paraId="7ABB7309" w14:textId="11C8EB0F" w:rsidR="00D669DE" w:rsidRDefault="00D669DE" w:rsidP="00D669DE">
                            <w:pPr>
                              <w:rPr>
                                <w:rFonts w:ascii="Arial" w:hAnsi="Arial" w:cs="Arial"/>
                                <w:b/>
                                <w:bCs/>
                                <w:sz w:val="28"/>
                                <w:szCs w:val="28"/>
                              </w:rPr>
                            </w:pPr>
                            <w:r>
                              <w:rPr>
                                <w:rFonts w:ascii="Arial" w:hAnsi="Arial" w:cs="Arial"/>
                                <w:b/>
                                <w:bCs/>
                                <w:sz w:val="28"/>
                                <w:szCs w:val="28"/>
                              </w:rPr>
                              <w:t>What should I know about people with IDD and PREA?</w:t>
                            </w:r>
                          </w:p>
                          <w:p w14:paraId="0D3355F8" w14:textId="0954B5A3" w:rsidR="00D669DE" w:rsidRDefault="00D669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FF089" id="_x0000_s1036" type="#_x0000_t202" style="position:absolute;margin-left:1.65pt;margin-top:15.9pt;width:466.35pt;height:26.55pt;z-index:25165825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" filled="f" stroked="f">
                <v:textbox>
                  <w:txbxContent>
                    <w:p w14:paraId="7ABB7309" w14:textId="11C8EB0F" w:rsidR="00D669DE" w:rsidRDefault="00D669DE" w:rsidP="00D669DE">
                      <w:pPr>
                        <w:rPr>
                          <w:rFonts w:ascii="Arial" w:hAnsi="Arial" w:cs="Arial"/>
                          <w:b/>
                          <w:bCs/>
                          <w:sz w:val="28"/>
                          <w:szCs w:val="28"/>
                        </w:rPr>
                      </w:pPr>
                      <w:r>
                        <w:rPr>
                          <w:rFonts w:ascii="Arial" w:hAnsi="Arial" w:cs="Arial"/>
                          <w:b/>
                          <w:bCs/>
                          <w:sz w:val="28"/>
                          <w:szCs w:val="28"/>
                        </w:rPr>
                        <w:t>What should I know about people with IDD and PREA?</w:t>
                      </w:r>
                    </w:p>
                    <w:p w14:paraId="0D3355F8" w14:textId="0954B5A3" w:rsidR="00D669DE" w:rsidRDefault="00D669DE"/>
                  </w:txbxContent>
                </v:textbox>
                <w10:wrap anchorx="margin"/>
              </v:shape>
            </w:pict>
          </mc:Fallback>
        </mc:AlternateContent>
      </w:r>
    </w:p>
    <w:p w14:paraId="06580430" w14:textId="72FFD460" w:rsidR="00D669DE" w:rsidRDefault="00AE08F2" w:rsidP="00D669DE">
      <w:pPr>
        <w:rPr>
          <w:rFonts w:ascii="Arial" w:hAnsi="Arial" w:cs="Arial"/>
          <w:b/>
          <w:bCs/>
          <w:sz w:val="28"/>
          <w:szCs w:val="28"/>
        </w:rPr>
      </w:pPr>
      <w:r>
        <w:br/>
      </w:r>
    </w:p>
    <w:p w14:paraId="7D0EC492" w14:textId="3EB9B03A" w:rsidR="00D669DE" w:rsidRPr="006346D2" w:rsidRDefault="00D669DE" w:rsidP="00D669DE">
      <w:pPr>
        <w:pStyle w:val="ListParagraph"/>
        <w:numPr>
          <w:ilvl w:val="0"/>
          <w:numId w:val="4"/>
        </w:numPr>
        <w:rPr>
          <w:rFonts w:ascii="Arial" w:hAnsi="Arial" w:cs="Arial"/>
          <w:sz w:val="26"/>
          <w:szCs w:val="26"/>
        </w:rPr>
      </w:pPr>
      <w:r w:rsidRPr="006346D2">
        <w:rPr>
          <w:rFonts w:ascii="Arial" w:hAnsi="Arial" w:cs="Arial"/>
          <w:sz w:val="26"/>
          <w:szCs w:val="26"/>
        </w:rPr>
        <w:t>People with IDD may not know basic facts about sexual acts and sexual abuse, making it difficult for them to understand PREA education, their rights, and how to get help.</w:t>
      </w:r>
    </w:p>
    <w:p w14:paraId="3A9818D7" w14:textId="25A8CB94" w:rsidR="00D669DE" w:rsidRPr="006346D2" w:rsidRDefault="00D669DE" w:rsidP="00D669DE">
      <w:pPr>
        <w:pStyle w:val="ListParagraph"/>
        <w:numPr>
          <w:ilvl w:val="0"/>
          <w:numId w:val="4"/>
        </w:numPr>
        <w:rPr>
          <w:rFonts w:ascii="Arial" w:hAnsi="Arial" w:cs="Arial"/>
          <w:sz w:val="26"/>
          <w:szCs w:val="26"/>
        </w:rPr>
      </w:pPr>
      <w:r w:rsidRPr="006346D2">
        <w:rPr>
          <w:rFonts w:ascii="Arial" w:hAnsi="Arial" w:cs="Arial"/>
          <w:sz w:val="26"/>
          <w:szCs w:val="26"/>
        </w:rPr>
        <w:t>They may not be able to understand the rules or the implied authority structure of a custody setting, making compliance difficult.</w:t>
      </w:r>
    </w:p>
    <w:p w14:paraId="77FDB70F" w14:textId="71AA173C" w:rsidR="00D669DE" w:rsidRPr="006346D2" w:rsidRDefault="00D669DE" w:rsidP="00D669DE">
      <w:pPr>
        <w:pStyle w:val="ListParagraph"/>
        <w:numPr>
          <w:ilvl w:val="0"/>
          <w:numId w:val="4"/>
        </w:numPr>
        <w:rPr>
          <w:rFonts w:ascii="Arial" w:hAnsi="Arial" w:cs="Arial"/>
          <w:sz w:val="26"/>
          <w:szCs w:val="26"/>
        </w:rPr>
      </w:pPr>
      <w:r w:rsidRPr="006346D2">
        <w:rPr>
          <w:rFonts w:ascii="Arial" w:hAnsi="Arial" w:cs="Arial"/>
          <w:sz w:val="26"/>
          <w:szCs w:val="26"/>
        </w:rPr>
        <w:t>They may form associations with unsafe people and be targeted for abuse and harassment.</w:t>
      </w:r>
    </w:p>
    <w:p w14:paraId="644118E3" w14:textId="28C77BBB" w:rsidR="00AE08F2" w:rsidRPr="006346D2" w:rsidRDefault="00D669DE" w:rsidP="00FA55FD">
      <w:pPr>
        <w:pStyle w:val="ListParagraph"/>
        <w:numPr>
          <w:ilvl w:val="0"/>
          <w:numId w:val="4"/>
        </w:numPr>
        <w:rPr>
          <w:rFonts w:ascii="Arial" w:hAnsi="Arial" w:cs="Arial"/>
          <w:sz w:val="26"/>
          <w:szCs w:val="26"/>
        </w:rPr>
      </w:pPr>
      <w:r w:rsidRPr="006346D2">
        <w:rPr>
          <w:rFonts w:ascii="Arial" w:hAnsi="Arial" w:cs="Arial"/>
          <w:sz w:val="26"/>
          <w:szCs w:val="26"/>
        </w:rPr>
        <w:t>People with IDD may report that something is wrong, or something happened, but struggle to use the typical words and language of sexual abuse. They may talk in a scattered or disjointed way.</w:t>
      </w:r>
    </w:p>
    <w:p w14:paraId="69E1D5C0" w14:textId="44CD33C2" w:rsidR="00D669DE" w:rsidRPr="00AE08F2" w:rsidRDefault="002F71E9" w:rsidP="00AE08F2">
      <w:pPr>
        <w:rPr>
          <w:rFonts w:ascii="Arial" w:hAnsi="Arial" w:cs="Arial"/>
          <w:sz w:val="28"/>
          <w:szCs w:val="28"/>
        </w:rPr>
      </w:pPr>
      <w:r>
        <w:rPr>
          <w:noProof/>
        </w:rPr>
        <mc:AlternateContent>
          <mc:Choice Requires="wps">
            <w:drawing>
              <wp:anchor distT="0" distB="0" distL="114300" distR="114300" simplePos="0" relativeHeight="251658260" behindDoc="0" locked="0" layoutInCell="1" allowOverlap="1" wp14:anchorId="34028B29" wp14:editId="3201546D">
                <wp:simplePos x="0" y="0"/>
                <wp:positionH relativeFrom="column">
                  <wp:posOffset>21590</wp:posOffset>
                </wp:positionH>
                <wp:positionV relativeFrom="paragraph">
                  <wp:posOffset>248590</wp:posOffset>
                </wp:positionV>
                <wp:extent cx="5984240" cy="515138"/>
                <wp:effectExtent l="0" t="0" r="0" b="0"/>
                <wp:wrapNone/>
                <wp:docPr id="404342824" name="Text Box 21"/>
                <wp:cNvGraphicFramePr/>
                <a:graphic xmlns:a="http://schemas.openxmlformats.org/drawingml/2006/main">
                  <a:graphicData uri="http://schemas.microsoft.com/office/word/2010/wordprocessingShape">
                    <wps:wsp>
                      <wps:cNvSpPr txBox="1"/>
                      <wps:spPr>
                        <a:xfrm>
                          <a:off x="0" y="0"/>
                          <a:ext cx="5984240" cy="515138"/>
                        </a:xfrm>
                        <a:prstGeom prst="rect">
                          <a:avLst/>
                        </a:prstGeom>
                        <a:noFill/>
                        <a:ln w="6350">
                          <a:noFill/>
                        </a:ln>
                      </wps:spPr>
                      <wps:txbx>
                        <w:txbxContent>
                          <w:p w14:paraId="129314BF" w14:textId="4555E039" w:rsidR="00EE164A" w:rsidRPr="00AE08F2" w:rsidRDefault="00EE164A" w:rsidP="00217A66">
                            <w:pPr>
                              <w:spacing w:before="240"/>
                              <w:jc w:val="center"/>
                              <w:rPr>
                                <w:rFonts w:ascii="Arial" w:eastAsia="Arial" w:hAnsi="Arial" w:cs="Arial"/>
                                <w:b/>
                                <w:bCs/>
                                <w:color w:val="000000" w:themeColor="text1"/>
                                <w:sz w:val="30"/>
                                <w:szCs w:val="30"/>
                                <w:u w:val="single"/>
                              </w:rPr>
                            </w:pPr>
                            <w:r w:rsidRPr="00AE08F2">
                              <w:rPr>
                                <w:rFonts w:ascii="Arial" w:eastAsia="Arial" w:hAnsi="Arial" w:cs="Arial"/>
                                <w:b/>
                                <w:bCs/>
                                <w:color w:val="000000" w:themeColor="text1"/>
                                <w:sz w:val="30"/>
                                <w:szCs w:val="30"/>
                                <w:u w:val="single"/>
                              </w:rPr>
                              <w:t xml:space="preserve">Putting </w:t>
                            </w:r>
                            <w:r w:rsidR="001136E4">
                              <w:rPr>
                                <w:rFonts w:ascii="Arial" w:eastAsia="Arial" w:hAnsi="Arial" w:cs="Arial"/>
                                <w:b/>
                                <w:bCs/>
                                <w:color w:val="000000" w:themeColor="text1"/>
                                <w:sz w:val="30"/>
                                <w:szCs w:val="30"/>
                                <w:u w:val="single"/>
                              </w:rPr>
                              <w:t xml:space="preserve">It </w:t>
                            </w:r>
                            <w:proofErr w:type="gramStart"/>
                            <w:r w:rsidR="001136E4">
                              <w:rPr>
                                <w:rFonts w:ascii="Arial" w:eastAsia="Arial" w:hAnsi="Arial" w:cs="Arial"/>
                                <w:b/>
                                <w:bCs/>
                                <w:color w:val="000000" w:themeColor="text1"/>
                                <w:sz w:val="30"/>
                                <w:szCs w:val="30"/>
                                <w:u w:val="single"/>
                              </w:rPr>
                              <w:t>I</w:t>
                            </w:r>
                            <w:r w:rsidRPr="00AE08F2">
                              <w:rPr>
                                <w:rFonts w:ascii="Arial" w:eastAsia="Arial" w:hAnsi="Arial" w:cs="Arial"/>
                                <w:b/>
                                <w:bCs/>
                                <w:color w:val="000000" w:themeColor="text1"/>
                                <w:sz w:val="30"/>
                                <w:szCs w:val="30"/>
                                <w:u w:val="single"/>
                              </w:rPr>
                              <w:t>nto</w:t>
                            </w:r>
                            <w:proofErr w:type="gramEnd"/>
                            <w:r w:rsidRPr="00AE08F2">
                              <w:rPr>
                                <w:rFonts w:ascii="Arial" w:eastAsia="Arial" w:hAnsi="Arial" w:cs="Arial"/>
                                <w:b/>
                                <w:bCs/>
                                <w:color w:val="000000" w:themeColor="text1"/>
                                <w:sz w:val="30"/>
                                <w:szCs w:val="30"/>
                                <w:u w:val="single"/>
                              </w:rPr>
                              <w:t xml:space="preserve"> Practice</w:t>
                            </w:r>
                          </w:p>
                          <w:p w14:paraId="2E89A529" w14:textId="77777777" w:rsidR="00EE164A" w:rsidRDefault="00EE164A" w:rsidP="00217A6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28B29" id="Text Box 21" o:spid="_x0000_s1037" type="#_x0000_t202" style="position:absolute;margin-left:1.7pt;margin-top:19.55pt;width:471.2pt;height:40.5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" filled="f" stroked="f" strokeweight=".5pt">
                <v:textbox>
                  <w:txbxContent>
                    <w:p w14:paraId="129314BF" w14:textId="4555E039" w:rsidR="00EE164A" w:rsidRPr="00AE08F2" w:rsidRDefault="00EE164A" w:rsidP="00217A66">
                      <w:pPr>
                        <w:spacing w:before="240"/>
                        <w:jc w:val="center"/>
                        <w:rPr>
                          <w:rFonts w:ascii="Arial" w:eastAsia="Arial" w:hAnsi="Arial" w:cs="Arial"/>
                          <w:b/>
                          <w:bCs/>
                          <w:color w:val="000000" w:themeColor="text1"/>
                          <w:sz w:val="30"/>
                          <w:szCs w:val="30"/>
                          <w:u w:val="single"/>
                        </w:rPr>
                      </w:pPr>
                      <w:r w:rsidRPr="00AE08F2">
                        <w:rPr>
                          <w:rFonts w:ascii="Arial" w:eastAsia="Arial" w:hAnsi="Arial" w:cs="Arial"/>
                          <w:b/>
                          <w:bCs/>
                          <w:color w:val="000000" w:themeColor="text1"/>
                          <w:sz w:val="30"/>
                          <w:szCs w:val="30"/>
                          <w:u w:val="single"/>
                        </w:rPr>
                        <w:t xml:space="preserve">Putting </w:t>
                      </w:r>
                      <w:r w:rsidR="001136E4">
                        <w:rPr>
                          <w:rFonts w:ascii="Arial" w:eastAsia="Arial" w:hAnsi="Arial" w:cs="Arial"/>
                          <w:b/>
                          <w:bCs/>
                          <w:color w:val="000000" w:themeColor="text1"/>
                          <w:sz w:val="30"/>
                          <w:szCs w:val="30"/>
                          <w:u w:val="single"/>
                        </w:rPr>
                        <w:t xml:space="preserve">It </w:t>
                      </w:r>
                      <w:proofErr w:type="gramStart"/>
                      <w:r w:rsidR="001136E4">
                        <w:rPr>
                          <w:rFonts w:ascii="Arial" w:eastAsia="Arial" w:hAnsi="Arial" w:cs="Arial"/>
                          <w:b/>
                          <w:bCs/>
                          <w:color w:val="000000" w:themeColor="text1"/>
                          <w:sz w:val="30"/>
                          <w:szCs w:val="30"/>
                          <w:u w:val="single"/>
                        </w:rPr>
                        <w:t>I</w:t>
                      </w:r>
                      <w:r w:rsidRPr="00AE08F2">
                        <w:rPr>
                          <w:rFonts w:ascii="Arial" w:eastAsia="Arial" w:hAnsi="Arial" w:cs="Arial"/>
                          <w:b/>
                          <w:bCs/>
                          <w:color w:val="000000" w:themeColor="text1"/>
                          <w:sz w:val="30"/>
                          <w:szCs w:val="30"/>
                          <w:u w:val="single"/>
                        </w:rPr>
                        <w:t>nto</w:t>
                      </w:r>
                      <w:proofErr w:type="gramEnd"/>
                      <w:r w:rsidRPr="00AE08F2">
                        <w:rPr>
                          <w:rFonts w:ascii="Arial" w:eastAsia="Arial" w:hAnsi="Arial" w:cs="Arial"/>
                          <w:b/>
                          <w:bCs/>
                          <w:color w:val="000000" w:themeColor="text1"/>
                          <w:sz w:val="30"/>
                          <w:szCs w:val="30"/>
                          <w:u w:val="single"/>
                        </w:rPr>
                        <w:t xml:space="preserve"> Practice</w:t>
                      </w:r>
                    </w:p>
                    <w:p w14:paraId="2E89A529" w14:textId="77777777" w:rsidR="00EE164A" w:rsidRDefault="00EE164A" w:rsidP="00217A66">
                      <w:pPr>
                        <w:jc w:val="center"/>
                      </w:pPr>
                    </w:p>
                  </w:txbxContent>
                </v:textbox>
              </v:shape>
            </w:pict>
          </mc:Fallback>
        </mc:AlternateContent>
      </w:r>
      <w:r w:rsidR="00217A66">
        <w:rPr>
          <w:noProof/>
        </w:rPr>
        <mc:AlternateContent>
          <mc:Choice Requires="wps">
            <w:drawing>
              <wp:anchor distT="0" distB="0" distL="114300" distR="114300" simplePos="0" relativeHeight="251658258" behindDoc="0" locked="0" layoutInCell="1" allowOverlap="1" wp14:anchorId="01DA6648" wp14:editId="0043B994">
                <wp:simplePos x="0" y="0"/>
                <wp:positionH relativeFrom="page">
                  <wp:posOffset>3893515</wp:posOffset>
                </wp:positionH>
                <wp:positionV relativeFrom="paragraph">
                  <wp:posOffset>346075</wp:posOffset>
                </wp:positionV>
                <wp:extent cx="1357630" cy="427355"/>
                <wp:effectExtent l="0" t="0" r="1270" b="4445"/>
                <wp:wrapNone/>
                <wp:docPr id="1299011950" name="Arrow: Pentagon 3"/>
                <wp:cNvGraphicFramePr/>
                <a:graphic xmlns:a="http://schemas.openxmlformats.org/drawingml/2006/main">
                  <a:graphicData uri="http://schemas.microsoft.com/office/word/2010/wordprocessingShape">
                    <wps:wsp>
                      <wps:cNvSpPr/>
                      <wps:spPr>
                        <a:xfrm>
                          <a:off x="0" y="0"/>
                          <a:ext cx="1357630" cy="427355"/>
                        </a:xfrm>
                        <a:prstGeom prst="homePlate">
                          <a:avLst/>
                        </a:prstGeom>
                        <a:solidFill>
                          <a:schemeClr val="accent1">
                            <a:lumMod val="40000"/>
                            <a:lumOff val="60000"/>
                          </a:schemeClr>
                        </a:solidFill>
                        <a:ln w="2222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CCC6C" id="Arrow: Pentagon 3" o:spid="_x0000_s1026" type="#_x0000_t15" style="position:absolute;margin-left:306.6pt;margin-top:27.25pt;width:106.9pt;height:33.6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" adj="18200" fillcolor="#b4c6e7 [1300]" stroked="f" strokeweight="1.75pt">
                <w10:wrap anchorx="page"/>
              </v:shape>
            </w:pict>
          </mc:Fallback>
        </mc:AlternateContent>
      </w:r>
      <w:r w:rsidR="00217A66">
        <w:rPr>
          <w:noProof/>
        </w:rPr>
        <mc:AlternateContent>
          <mc:Choice Requires="wps">
            <w:drawing>
              <wp:anchor distT="0" distB="0" distL="114300" distR="114300" simplePos="0" relativeHeight="251658259" behindDoc="0" locked="0" layoutInCell="1" allowOverlap="1" wp14:anchorId="4A8AB71F" wp14:editId="57F84797">
                <wp:simplePos x="0" y="0"/>
                <wp:positionH relativeFrom="page">
                  <wp:posOffset>2610790</wp:posOffset>
                </wp:positionH>
                <wp:positionV relativeFrom="paragraph">
                  <wp:posOffset>346075</wp:posOffset>
                </wp:positionV>
                <wp:extent cx="1844040" cy="427355"/>
                <wp:effectExtent l="0" t="0" r="0" b="4445"/>
                <wp:wrapNone/>
                <wp:docPr id="656767119" name="Arrow: Pentagon 3"/>
                <wp:cNvGraphicFramePr/>
                <a:graphic xmlns:a="http://schemas.openxmlformats.org/drawingml/2006/main">
                  <a:graphicData uri="http://schemas.microsoft.com/office/word/2010/wordprocessingShape">
                    <wps:wsp>
                      <wps:cNvSpPr/>
                      <wps:spPr>
                        <a:xfrm rot="10800000">
                          <a:off x="0" y="0"/>
                          <a:ext cx="1844040" cy="427355"/>
                        </a:xfrm>
                        <a:prstGeom prst="homePlate">
                          <a:avLst/>
                        </a:prstGeom>
                        <a:solidFill>
                          <a:schemeClr val="accent1">
                            <a:lumMod val="40000"/>
                            <a:lumOff val="60000"/>
                          </a:schemeClr>
                        </a:solidFill>
                        <a:ln w="2222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9193B" id="Arrow: Pentagon 3" o:spid="_x0000_s1026" type="#_x0000_t15" style="position:absolute;margin-left:205.55pt;margin-top:27.25pt;width:145.2pt;height:33.65pt;rotation:180;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" adj="19097" fillcolor="#b4c6e7 [1300]" stroked="f" strokeweight="1.75pt">
                <w10:wrap anchorx="page"/>
              </v:shape>
            </w:pict>
          </mc:Fallback>
        </mc:AlternateContent>
      </w:r>
      <w:r w:rsidR="00AE08F2">
        <w:rPr>
          <w:noProof/>
        </w:rPr>
        <mc:AlternateContent>
          <mc:Choice Requires="wps">
            <w:drawing>
              <wp:anchor distT="0" distB="0" distL="114300" distR="114300" simplePos="0" relativeHeight="251658256" behindDoc="1" locked="0" layoutInCell="1" allowOverlap="1" wp14:anchorId="734948A0" wp14:editId="703C4016">
                <wp:simplePos x="0" y="0"/>
                <wp:positionH relativeFrom="margin">
                  <wp:posOffset>24714</wp:posOffset>
                </wp:positionH>
                <wp:positionV relativeFrom="paragraph">
                  <wp:posOffset>250464</wp:posOffset>
                </wp:positionV>
                <wp:extent cx="5984240" cy="4756939"/>
                <wp:effectExtent l="0" t="0" r="0" b="5715"/>
                <wp:wrapNone/>
                <wp:docPr id="57535856" name="Rectangle 1"/>
                <wp:cNvGraphicFramePr/>
                <a:graphic xmlns:a="http://schemas.openxmlformats.org/drawingml/2006/main">
                  <a:graphicData uri="http://schemas.microsoft.com/office/word/2010/wordprocessingShape">
                    <wps:wsp>
                      <wps:cNvSpPr/>
                      <wps:spPr>
                        <a:xfrm>
                          <a:off x="0" y="0"/>
                          <a:ext cx="5984240" cy="4756939"/>
                        </a:xfrm>
                        <a:prstGeom prst="rect">
                          <a:avLst/>
                        </a:prstGeom>
                        <a:solidFill>
                          <a:schemeClr val="accent1">
                            <a:lumMod val="20000"/>
                            <a:lumOff val="80000"/>
                          </a:schemeClr>
                        </a:solidFill>
                        <a:ln w="190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6998E4" w14:textId="77777777" w:rsidR="0061112F" w:rsidRDefault="0061112F" w:rsidP="00A673F9">
                            <w:pPr>
                              <w:spacing w:before="240"/>
                              <w:rPr>
                                <w:rFonts w:ascii="Arial" w:eastAsia="Arial" w:hAnsi="Arial" w:cs="Arial"/>
                                <w:color w:val="000000" w:themeColor="text1"/>
                                <w:sz w:val="28"/>
                                <w:szCs w:val="28"/>
                              </w:rPr>
                            </w:pPr>
                          </w:p>
                          <w:p w14:paraId="7FF2A03C" w14:textId="5CC2A610" w:rsidR="00FA55FD" w:rsidRPr="00FD53DF" w:rsidRDefault="00FA55FD" w:rsidP="00A673F9">
                            <w:pPr>
                              <w:spacing w:before="240"/>
                              <w:rPr>
                                <w:rFonts w:ascii="Arial" w:eastAsia="Arial" w:hAnsi="Arial" w:cs="Arial"/>
                                <w:color w:val="000000" w:themeColor="text1"/>
                                <w:sz w:val="28"/>
                                <w:szCs w:val="28"/>
                              </w:rPr>
                            </w:pPr>
                            <w:r w:rsidRPr="00FD53DF">
                              <w:rPr>
                                <w:rFonts w:ascii="Arial" w:eastAsia="Arial" w:hAnsi="Arial" w:cs="Arial"/>
                                <w:color w:val="000000" w:themeColor="text1"/>
                                <w:sz w:val="28"/>
                                <w:szCs w:val="28"/>
                              </w:rPr>
                              <w:t>Officer Smith is getting ready to do a pat search. He sees that Resident Jones is not making eye contact and flinches away when Officer Smith moves to touch Resident Jones. What should Officer Smith do next?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185"/>
                            </w:tblGrid>
                            <w:tr w:rsidR="00FA55FD" w:rsidRPr="00FD53DF" w14:paraId="67F17427" w14:textId="77777777" w:rsidTr="007D489B">
                              <w:trPr>
                                <w:trHeight w:val="242"/>
                              </w:trPr>
                              <w:tc>
                                <w:tcPr>
                                  <w:tcW w:w="0" w:type="auto"/>
                                </w:tcPr>
                                <w:p w14:paraId="19FA0F77" w14:textId="77777777" w:rsidR="00FA55FD" w:rsidRPr="00FD53DF" w:rsidRDefault="00FA55FD" w:rsidP="00A673F9">
                                  <w:pPr>
                                    <w:spacing w:before="240"/>
                                    <w:rPr>
                                      <w:rFonts w:ascii="Arial" w:eastAsia="Arial" w:hAnsi="Arial" w:cs="Arial"/>
                                      <w:color w:val="000000" w:themeColor="text1"/>
                                      <w:sz w:val="28"/>
                                      <w:szCs w:val="28"/>
                                    </w:rPr>
                                  </w:pPr>
                                  <w:r w:rsidRPr="00FD53DF">
                                    <w:rPr>
                                      <w:rFonts w:ascii="Arial" w:eastAsia="Arial" w:hAnsi="Arial" w:cs="Arial"/>
                                      <w:noProof/>
                                      <w:color w:val="000000" w:themeColor="text1"/>
                                      <w:sz w:val="28"/>
                                      <w:szCs w:val="28"/>
                                    </w:rPr>
                                    <w:drawing>
                                      <wp:inline distT="0" distB="0" distL="0" distR="0" wp14:anchorId="43EA587A" wp14:editId="10512A92">
                                        <wp:extent cx="457200" cy="457200"/>
                                        <wp:effectExtent l="0" t="0" r="0" b="0"/>
                                        <wp:docPr id="206822095" name="Graphic 13106951"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927062" name="Graphic 13106951" descr="Badge Cross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57200" cy="457200"/>
                                                </a:xfrm>
                                                <a:prstGeom prst="rect">
                                                  <a:avLst/>
                                                </a:prstGeom>
                                              </pic:spPr>
                                            </pic:pic>
                                          </a:graphicData>
                                        </a:graphic>
                                      </wp:inline>
                                    </w:drawing>
                                  </w:r>
                                </w:p>
                              </w:tc>
                              <w:tc>
                                <w:tcPr>
                                  <w:tcW w:w="8239" w:type="dxa"/>
                                </w:tcPr>
                                <w:p w14:paraId="3402BBF5" w14:textId="38E78C2F" w:rsidR="00FA55FD" w:rsidRPr="00A673F9" w:rsidRDefault="00FA55FD" w:rsidP="00A673F9">
                                  <w:pPr>
                                    <w:spacing w:before="240"/>
                                    <w:rPr>
                                      <w:rFonts w:ascii="Arial" w:hAnsi="Arial" w:cs="Arial"/>
                                      <w:color w:val="000000" w:themeColor="text1"/>
                                      <w:sz w:val="28"/>
                                      <w:szCs w:val="28"/>
                                    </w:rPr>
                                  </w:pPr>
                                  <w:r w:rsidRPr="00FD53DF">
                                    <w:rPr>
                                      <w:rFonts w:ascii="Arial" w:hAnsi="Arial" w:cs="Arial"/>
                                      <w:color w:val="000000" w:themeColor="text1"/>
                                      <w:sz w:val="28"/>
                                      <w:szCs w:val="28"/>
                                    </w:rPr>
                                    <w:t>Officer Smith decides Resident Jones is being defiant and, in frustration, abruptly begins the search. Resident Jones becomes upset, flails his arms, and hits Officer Smith by accident. Officer Smith uses force to restrain Resident Jones and writes him up for failure to obey an order and assaulting an officer.</w:t>
                                  </w:r>
                                </w:p>
                              </w:tc>
                            </w:tr>
                            <w:tr w:rsidR="00FA55FD" w:rsidRPr="00FA55FD" w14:paraId="064C9B31" w14:textId="77777777" w:rsidTr="007D489B">
                              <w:tc>
                                <w:tcPr>
                                  <w:tcW w:w="0" w:type="auto"/>
                                </w:tcPr>
                                <w:p w14:paraId="3501E751" w14:textId="77777777" w:rsidR="00FA55FD" w:rsidRPr="00FD53DF" w:rsidRDefault="00FA55FD" w:rsidP="00A673F9">
                                  <w:pPr>
                                    <w:spacing w:before="240"/>
                                    <w:rPr>
                                      <w:rFonts w:ascii="Arial" w:eastAsia="Arial" w:hAnsi="Arial" w:cs="Arial"/>
                                      <w:color w:val="000000" w:themeColor="text1"/>
                                      <w:sz w:val="28"/>
                                      <w:szCs w:val="28"/>
                                    </w:rPr>
                                  </w:pPr>
                                  <w:r w:rsidRPr="00FD53DF">
                                    <w:rPr>
                                      <w:rFonts w:ascii="Arial" w:eastAsia="Arial" w:hAnsi="Arial" w:cs="Arial"/>
                                      <w:noProof/>
                                      <w:color w:val="000000" w:themeColor="text1"/>
                                      <w:sz w:val="28"/>
                                      <w:szCs w:val="28"/>
                                    </w:rPr>
                                    <w:drawing>
                                      <wp:inline distT="0" distB="0" distL="0" distR="0" wp14:anchorId="14DAEC3F" wp14:editId="2DA5F21F">
                                        <wp:extent cx="457200" cy="457200"/>
                                        <wp:effectExtent l="0" t="0" r="0" b="0"/>
                                        <wp:docPr id="33707150" name="Graphic 1041535943"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543925" name="Graphic 1041535943" descr="Badge Tick1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457200" cy="457200"/>
                                                </a:xfrm>
                                                <a:prstGeom prst="rect">
                                                  <a:avLst/>
                                                </a:prstGeom>
                                              </pic:spPr>
                                            </pic:pic>
                                          </a:graphicData>
                                        </a:graphic>
                                      </wp:inline>
                                    </w:drawing>
                                  </w:r>
                                </w:p>
                              </w:tc>
                              <w:tc>
                                <w:tcPr>
                                  <w:tcW w:w="8239" w:type="dxa"/>
                                  <w:vAlign w:val="center"/>
                                </w:tcPr>
                                <w:p w14:paraId="2513DE87" w14:textId="77777777" w:rsidR="00FA55FD" w:rsidRPr="00FA55FD" w:rsidRDefault="00FA55FD" w:rsidP="00A673F9">
                                  <w:pPr>
                                    <w:spacing w:before="240" w:line="259" w:lineRule="auto"/>
                                    <w:rPr>
                                      <w:rFonts w:ascii="Arial" w:eastAsia="Arial" w:hAnsi="Arial" w:cs="Arial"/>
                                      <w:color w:val="000000" w:themeColor="text1"/>
                                      <w:sz w:val="28"/>
                                      <w:szCs w:val="28"/>
                                    </w:rPr>
                                  </w:pPr>
                                  <w:r w:rsidRPr="00FD53DF">
                                    <w:rPr>
                                      <w:rFonts w:ascii="Arial" w:hAnsi="Arial" w:cs="Arial"/>
                                      <w:color w:val="000000" w:themeColor="text1"/>
                                      <w:sz w:val="28"/>
                                      <w:szCs w:val="28"/>
                                    </w:rPr>
                                    <w:t>Officer Smith realizes that something is off. He pauses and explains that he needs to conduct a pat search. He tells Resident Jones what he will do, where he will touch him, and how long it will take. He asks: Do you understand? Resident Jones nods and remains still as Officer Smith completes the search.</w:t>
                                  </w:r>
                                </w:p>
                              </w:tc>
                            </w:tr>
                          </w:tbl>
                          <w:p w14:paraId="061E9BB8" w14:textId="77777777" w:rsidR="00FA55FD" w:rsidRDefault="00FA55FD" w:rsidP="00A673F9">
                            <w:pPr>
                              <w:spacing w:before="240"/>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948A0" id="Rectangle 1" o:spid="_x0000_s1038" style="position:absolute;margin-left:1.95pt;margin-top:19.7pt;width:471.2pt;height:374.55pt;z-index:-25165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" fillcolor="#d9e2f3 [660]" stroked="f" strokeweight="1.5pt">
                <v:textbox inset=",7.2pt,,7.2pt">
                  <w:txbxContent>
                    <w:p w14:paraId="326998E4" w14:textId="77777777" w:rsidR="0061112F" w:rsidRDefault="0061112F" w:rsidP="00A673F9">
                      <w:pPr>
                        <w:spacing w:before="240"/>
                        <w:rPr>
                          <w:rFonts w:ascii="Arial" w:eastAsia="Arial" w:hAnsi="Arial" w:cs="Arial"/>
                          <w:color w:val="000000" w:themeColor="text1"/>
                          <w:sz w:val="28"/>
                          <w:szCs w:val="28"/>
                        </w:rPr>
                      </w:pPr>
                    </w:p>
                    <w:p w14:paraId="7FF2A03C" w14:textId="5CC2A610" w:rsidR="00FA55FD" w:rsidRPr="00FD53DF" w:rsidRDefault="00FA55FD" w:rsidP="00A673F9">
                      <w:pPr>
                        <w:spacing w:before="240"/>
                        <w:rPr>
                          <w:rFonts w:ascii="Arial" w:eastAsia="Arial" w:hAnsi="Arial" w:cs="Arial"/>
                          <w:color w:val="000000" w:themeColor="text1"/>
                          <w:sz w:val="28"/>
                          <w:szCs w:val="28"/>
                        </w:rPr>
                      </w:pPr>
                      <w:r w:rsidRPr="00FD53DF">
                        <w:rPr>
                          <w:rFonts w:ascii="Arial" w:eastAsia="Arial" w:hAnsi="Arial" w:cs="Arial"/>
                          <w:color w:val="000000" w:themeColor="text1"/>
                          <w:sz w:val="28"/>
                          <w:szCs w:val="28"/>
                        </w:rPr>
                        <w:t>Officer Smith is getting ready to do a pat search. He sees that Resident Jones is not making eye contact and flinches away when Officer Smith moves to touch Resident Jones. What should Officer Smith do next?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185"/>
                      </w:tblGrid>
                      <w:tr w:rsidR="00FA55FD" w:rsidRPr="00FD53DF" w14:paraId="67F17427" w14:textId="77777777" w:rsidTr="007D489B">
                        <w:trPr>
                          <w:trHeight w:val="242"/>
                        </w:trPr>
                        <w:tc>
                          <w:tcPr>
                            <w:tcW w:w="0" w:type="auto"/>
                          </w:tcPr>
                          <w:p w14:paraId="19FA0F77" w14:textId="77777777" w:rsidR="00FA55FD" w:rsidRPr="00FD53DF" w:rsidRDefault="00FA55FD" w:rsidP="00A673F9">
                            <w:pPr>
                              <w:spacing w:before="240"/>
                              <w:rPr>
                                <w:rFonts w:ascii="Arial" w:eastAsia="Arial" w:hAnsi="Arial" w:cs="Arial"/>
                                <w:color w:val="000000" w:themeColor="text1"/>
                                <w:sz w:val="28"/>
                                <w:szCs w:val="28"/>
                              </w:rPr>
                            </w:pPr>
                            <w:r w:rsidRPr="00FD53DF">
                              <w:rPr>
                                <w:rFonts w:ascii="Arial" w:eastAsia="Arial" w:hAnsi="Arial" w:cs="Arial"/>
                                <w:noProof/>
                                <w:color w:val="000000" w:themeColor="text1"/>
                                <w:sz w:val="28"/>
                                <w:szCs w:val="28"/>
                              </w:rPr>
                              <w:drawing>
                                <wp:inline distT="0" distB="0" distL="0" distR="0" wp14:anchorId="43EA587A" wp14:editId="10512A92">
                                  <wp:extent cx="457200" cy="457200"/>
                                  <wp:effectExtent l="0" t="0" r="0" b="0"/>
                                  <wp:docPr id="206822095" name="Graphic 13106951"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927062" name="Graphic 13106951" descr="Badge Cross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57200" cy="457200"/>
                                          </a:xfrm>
                                          <a:prstGeom prst="rect">
                                            <a:avLst/>
                                          </a:prstGeom>
                                        </pic:spPr>
                                      </pic:pic>
                                    </a:graphicData>
                                  </a:graphic>
                                </wp:inline>
                              </w:drawing>
                            </w:r>
                          </w:p>
                        </w:tc>
                        <w:tc>
                          <w:tcPr>
                            <w:tcW w:w="8239" w:type="dxa"/>
                          </w:tcPr>
                          <w:p w14:paraId="3402BBF5" w14:textId="38E78C2F" w:rsidR="00FA55FD" w:rsidRPr="00A673F9" w:rsidRDefault="00FA55FD" w:rsidP="00A673F9">
                            <w:pPr>
                              <w:spacing w:before="240"/>
                              <w:rPr>
                                <w:rFonts w:ascii="Arial" w:hAnsi="Arial" w:cs="Arial"/>
                                <w:color w:val="000000" w:themeColor="text1"/>
                                <w:sz w:val="28"/>
                                <w:szCs w:val="28"/>
                              </w:rPr>
                            </w:pPr>
                            <w:r w:rsidRPr="00FD53DF">
                              <w:rPr>
                                <w:rFonts w:ascii="Arial" w:hAnsi="Arial" w:cs="Arial"/>
                                <w:color w:val="000000" w:themeColor="text1"/>
                                <w:sz w:val="28"/>
                                <w:szCs w:val="28"/>
                              </w:rPr>
                              <w:t>Officer Smith decides Resident Jones is being defiant and, in frustration, abruptly begins the search. Resident Jones becomes upset, flails his arms, and hits Officer Smith by accident. Officer Smith uses force to restrain Resident Jones and writes him up for failure to obey an order and assaulting an officer.</w:t>
                            </w:r>
                          </w:p>
                        </w:tc>
                      </w:tr>
                      <w:tr w:rsidR="00FA55FD" w:rsidRPr="00FA55FD" w14:paraId="064C9B31" w14:textId="77777777" w:rsidTr="007D489B">
                        <w:tc>
                          <w:tcPr>
                            <w:tcW w:w="0" w:type="auto"/>
                          </w:tcPr>
                          <w:p w14:paraId="3501E751" w14:textId="77777777" w:rsidR="00FA55FD" w:rsidRPr="00FD53DF" w:rsidRDefault="00FA55FD" w:rsidP="00A673F9">
                            <w:pPr>
                              <w:spacing w:before="240"/>
                              <w:rPr>
                                <w:rFonts w:ascii="Arial" w:eastAsia="Arial" w:hAnsi="Arial" w:cs="Arial"/>
                                <w:color w:val="000000" w:themeColor="text1"/>
                                <w:sz w:val="28"/>
                                <w:szCs w:val="28"/>
                              </w:rPr>
                            </w:pPr>
                            <w:r w:rsidRPr="00FD53DF">
                              <w:rPr>
                                <w:rFonts w:ascii="Arial" w:eastAsia="Arial" w:hAnsi="Arial" w:cs="Arial"/>
                                <w:noProof/>
                                <w:color w:val="000000" w:themeColor="text1"/>
                                <w:sz w:val="28"/>
                                <w:szCs w:val="28"/>
                              </w:rPr>
                              <w:drawing>
                                <wp:inline distT="0" distB="0" distL="0" distR="0" wp14:anchorId="14DAEC3F" wp14:editId="2DA5F21F">
                                  <wp:extent cx="457200" cy="457200"/>
                                  <wp:effectExtent l="0" t="0" r="0" b="0"/>
                                  <wp:docPr id="33707150" name="Graphic 1041535943"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543925" name="Graphic 1041535943" descr="Badge Tick1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457200" cy="457200"/>
                                          </a:xfrm>
                                          <a:prstGeom prst="rect">
                                            <a:avLst/>
                                          </a:prstGeom>
                                        </pic:spPr>
                                      </pic:pic>
                                    </a:graphicData>
                                  </a:graphic>
                                </wp:inline>
                              </w:drawing>
                            </w:r>
                          </w:p>
                        </w:tc>
                        <w:tc>
                          <w:tcPr>
                            <w:tcW w:w="8239" w:type="dxa"/>
                            <w:vAlign w:val="center"/>
                          </w:tcPr>
                          <w:p w14:paraId="2513DE87" w14:textId="77777777" w:rsidR="00FA55FD" w:rsidRPr="00FA55FD" w:rsidRDefault="00FA55FD" w:rsidP="00A673F9">
                            <w:pPr>
                              <w:spacing w:before="240" w:line="259" w:lineRule="auto"/>
                              <w:rPr>
                                <w:rFonts w:ascii="Arial" w:eastAsia="Arial" w:hAnsi="Arial" w:cs="Arial"/>
                                <w:color w:val="000000" w:themeColor="text1"/>
                                <w:sz w:val="28"/>
                                <w:szCs w:val="28"/>
                              </w:rPr>
                            </w:pPr>
                            <w:r w:rsidRPr="00FD53DF">
                              <w:rPr>
                                <w:rFonts w:ascii="Arial" w:hAnsi="Arial" w:cs="Arial"/>
                                <w:color w:val="000000" w:themeColor="text1"/>
                                <w:sz w:val="28"/>
                                <w:szCs w:val="28"/>
                              </w:rPr>
                              <w:t>Officer Smith realizes that something is off. He pauses and explains that he needs to conduct a pat search. He tells Resident Jones what he will do, where he will touch him, and how long it will take. He asks: Do you understand? Resident Jones nods and remains still as Officer Smith completes the search.</w:t>
                            </w:r>
                          </w:p>
                        </w:tc>
                      </w:tr>
                    </w:tbl>
                    <w:p w14:paraId="061E9BB8" w14:textId="77777777" w:rsidR="00FA55FD" w:rsidRDefault="00FA55FD" w:rsidP="00A673F9">
                      <w:pPr>
                        <w:spacing w:before="240"/>
                      </w:pPr>
                    </w:p>
                  </w:txbxContent>
                </v:textbox>
                <w10:wrap anchorx="margin"/>
              </v:rect>
            </w:pict>
          </mc:Fallback>
        </mc:AlternateContent>
      </w:r>
    </w:p>
    <w:sectPr w:rsidR="00D669DE" w:rsidRPr="00AE08F2" w:rsidSect="003B5BDB">
      <w:footerReference w:type="default" r:id="rId11"/>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A8ECC" w14:textId="77777777" w:rsidR="00E26B6E" w:rsidRDefault="00E26B6E" w:rsidP="00E26B6E">
      <w:pPr>
        <w:spacing w:after="0" w:line="240" w:lineRule="auto"/>
      </w:pPr>
      <w:r>
        <w:separator/>
      </w:r>
    </w:p>
  </w:endnote>
  <w:endnote w:type="continuationSeparator" w:id="0">
    <w:p w14:paraId="5DFBBF49" w14:textId="77777777" w:rsidR="00E26B6E" w:rsidRDefault="00E26B6E" w:rsidP="00E26B6E">
      <w:pPr>
        <w:spacing w:after="0" w:line="240" w:lineRule="auto"/>
      </w:pPr>
      <w:r>
        <w:continuationSeparator/>
      </w:r>
    </w:p>
  </w:endnote>
  <w:endnote w:type="continuationNotice" w:id="1">
    <w:p w14:paraId="40731644" w14:textId="77777777" w:rsidR="00DF1EE7" w:rsidRDefault="00DF1E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stem Font Regular">
    <w:altName w:val="Cambri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A022D" w14:textId="6505AB6E" w:rsidR="00E26B6E" w:rsidRDefault="00A92C49" w:rsidP="00CE32F8">
    <w:pPr>
      <w:pStyle w:val="Footer"/>
      <w:jc w:val="right"/>
    </w:pPr>
    <w:r>
      <w:rPr>
        <w:noProof/>
      </w:rPr>
      <w:drawing>
        <wp:inline distT="0" distB="0" distL="0" distR="0" wp14:anchorId="7AC5D8B2" wp14:editId="131721F2">
          <wp:extent cx="1536192" cy="64008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6192" cy="640080"/>
                  </a:xfrm>
                  <a:prstGeom prst="rect">
                    <a:avLst/>
                  </a:prstGeom>
                </pic:spPr>
              </pic:pic>
            </a:graphicData>
          </a:graphic>
        </wp:inline>
      </w:drawing>
    </w:r>
    <w:r w:rsidR="00CE32F8" w:rsidRPr="00A27DFD">
      <w:rPr>
        <w:noProof/>
      </w:rPr>
      <w:drawing>
        <wp:inline distT="0" distB="0" distL="0" distR="0" wp14:anchorId="258E8A02" wp14:editId="6851298B">
          <wp:extent cx="630936" cy="640080"/>
          <wp:effectExtent l="0" t="0" r="0" b="0"/>
          <wp:docPr id="1042319166" name="Picture 1" descr="A black and orange sign with grey text&#10;&#10;Description automatically generated">
            <a:extLst xmlns:a="http://schemas.openxmlformats.org/drawingml/2006/main">
              <a:ext uri="{FF2B5EF4-FFF2-40B4-BE49-F238E27FC236}">
                <a16:creationId xmlns:a16="http://schemas.microsoft.com/office/drawing/2014/main" id="{FBFB628F-4851-3571-3F4C-C62BF5C1CC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orange sign with grey text&#10;&#10;Description automatically generated">
                    <a:extLst>
                      <a:ext uri="{FF2B5EF4-FFF2-40B4-BE49-F238E27FC236}">
                        <a16:creationId xmlns:a16="http://schemas.microsoft.com/office/drawing/2014/main" id="{FBFB628F-4851-3571-3F4C-C62BF5C1CC8B}"/>
                      </a:ext>
                    </a:extLst>
                  </pic:cNvPr>
                  <pic:cNvPicPr>
                    <a:picLocks noChangeAspect="1"/>
                  </pic:cNvPicPr>
                </pic:nvPicPr>
                <pic:blipFill>
                  <a:blip r:embed="rId2"/>
                  <a:stretch>
                    <a:fillRect/>
                  </a:stretch>
                </pic:blipFill>
                <pic:spPr>
                  <a:xfrm>
                    <a:off x="0" y="0"/>
                    <a:ext cx="630936" cy="6400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A0F5B" w14:textId="77777777" w:rsidR="00E26B6E" w:rsidRDefault="00E26B6E" w:rsidP="00E26B6E">
      <w:pPr>
        <w:spacing w:after="0" w:line="240" w:lineRule="auto"/>
      </w:pPr>
      <w:r>
        <w:separator/>
      </w:r>
    </w:p>
  </w:footnote>
  <w:footnote w:type="continuationSeparator" w:id="0">
    <w:p w14:paraId="450D0B81" w14:textId="77777777" w:rsidR="00E26B6E" w:rsidRDefault="00E26B6E" w:rsidP="00E26B6E">
      <w:pPr>
        <w:spacing w:after="0" w:line="240" w:lineRule="auto"/>
      </w:pPr>
      <w:r>
        <w:continuationSeparator/>
      </w:r>
    </w:p>
  </w:footnote>
  <w:footnote w:type="continuationNotice" w:id="1">
    <w:p w14:paraId="70062C2F" w14:textId="77777777" w:rsidR="00DF1EE7" w:rsidRDefault="00DF1E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4ADC"/>
    <w:multiLevelType w:val="hybridMultilevel"/>
    <w:tmpl w:val="A76AFC06"/>
    <w:lvl w:ilvl="0" w:tplc="6316CB7C">
      <w:start w:val="1"/>
      <w:numFmt w:val="bullet"/>
      <w:lvlText w:val="→"/>
      <w:lvlJc w:val="left"/>
      <w:pPr>
        <w:ind w:left="720" w:hanging="360"/>
      </w:pPr>
      <w:rPr>
        <w:rFonts w:ascii="System Font Regular" w:hAnsi="System Font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EF2E40"/>
    <w:multiLevelType w:val="hybridMultilevel"/>
    <w:tmpl w:val="EE84F200"/>
    <w:lvl w:ilvl="0" w:tplc="6316CB7C">
      <w:start w:val="1"/>
      <w:numFmt w:val="bullet"/>
      <w:lvlText w:val="→"/>
      <w:lvlJc w:val="left"/>
      <w:pPr>
        <w:ind w:left="720" w:hanging="360"/>
      </w:pPr>
      <w:rPr>
        <w:rFonts w:ascii="System Font Regular" w:hAnsi="System Font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225D6E"/>
    <w:multiLevelType w:val="hybridMultilevel"/>
    <w:tmpl w:val="127EA812"/>
    <w:lvl w:ilvl="0" w:tplc="6316CB7C">
      <w:start w:val="1"/>
      <w:numFmt w:val="bullet"/>
      <w:lvlText w:val="→"/>
      <w:lvlJc w:val="left"/>
      <w:pPr>
        <w:tabs>
          <w:tab w:val="num" w:pos="720"/>
        </w:tabs>
        <w:ind w:left="720" w:hanging="360"/>
      </w:pPr>
      <w:rPr>
        <w:rFonts w:ascii="System Font Regular" w:hAnsi="System Font Regular" w:hint="default"/>
      </w:rPr>
    </w:lvl>
    <w:lvl w:ilvl="1" w:tplc="D916A312" w:tentative="1">
      <w:start w:val="1"/>
      <w:numFmt w:val="bullet"/>
      <w:lvlText w:val="→"/>
      <w:lvlJc w:val="left"/>
      <w:pPr>
        <w:tabs>
          <w:tab w:val="num" w:pos="1440"/>
        </w:tabs>
        <w:ind w:left="1440" w:hanging="360"/>
      </w:pPr>
      <w:rPr>
        <w:rFonts w:ascii="System Font Regular" w:hAnsi="System Font Regular" w:hint="default"/>
      </w:rPr>
    </w:lvl>
    <w:lvl w:ilvl="2" w:tplc="983CACC8" w:tentative="1">
      <w:start w:val="1"/>
      <w:numFmt w:val="bullet"/>
      <w:lvlText w:val="→"/>
      <w:lvlJc w:val="left"/>
      <w:pPr>
        <w:tabs>
          <w:tab w:val="num" w:pos="2160"/>
        </w:tabs>
        <w:ind w:left="2160" w:hanging="360"/>
      </w:pPr>
      <w:rPr>
        <w:rFonts w:ascii="System Font Regular" w:hAnsi="System Font Regular" w:hint="default"/>
      </w:rPr>
    </w:lvl>
    <w:lvl w:ilvl="3" w:tplc="1932D1E2" w:tentative="1">
      <w:start w:val="1"/>
      <w:numFmt w:val="bullet"/>
      <w:lvlText w:val="→"/>
      <w:lvlJc w:val="left"/>
      <w:pPr>
        <w:tabs>
          <w:tab w:val="num" w:pos="2880"/>
        </w:tabs>
        <w:ind w:left="2880" w:hanging="360"/>
      </w:pPr>
      <w:rPr>
        <w:rFonts w:ascii="System Font Regular" w:hAnsi="System Font Regular" w:hint="default"/>
      </w:rPr>
    </w:lvl>
    <w:lvl w:ilvl="4" w:tplc="6108E416" w:tentative="1">
      <w:start w:val="1"/>
      <w:numFmt w:val="bullet"/>
      <w:lvlText w:val="→"/>
      <w:lvlJc w:val="left"/>
      <w:pPr>
        <w:tabs>
          <w:tab w:val="num" w:pos="3600"/>
        </w:tabs>
        <w:ind w:left="3600" w:hanging="360"/>
      </w:pPr>
      <w:rPr>
        <w:rFonts w:ascii="System Font Regular" w:hAnsi="System Font Regular" w:hint="default"/>
      </w:rPr>
    </w:lvl>
    <w:lvl w:ilvl="5" w:tplc="C2165FCC" w:tentative="1">
      <w:start w:val="1"/>
      <w:numFmt w:val="bullet"/>
      <w:lvlText w:val="→"/>
      <w:lvlJc w:val="left"/>
      <w:pPr>
        <w:tabs>
          <w:tab w:val="num" w:pos="4320"/>
        </w:tabs>
        <w:ind w:left="4320" w:hanging="360"/>
      </w:pPr>
      <w:rPr>
        <w:rFonts w:ascii="System Font Regular" w:hAnsi="System Font Regular" w:hint="default"/>
      </w:rPr>
    </w:lvl>
    <w:lvl w:ilvl="6" w:tplc="9316502C" w:tentative="1">
      <w:start w:val="1"/>
      <w:numFmt w:val="bullet"/>
      <w:lvlText w:val="→"/>
      <w:lvlJc w:val="left"/>
      <w:pPr>
        <w:tabs>
          <w:tab w:val="num" w:pos="5040"/>
        </w:tabs>
        <w:ind w:left="5040" w:hanging="360"/>
      </w:pPr>
      <w:rPr>
        <w:rFonts w:ascii="System Font Regular" w:hAnsi="System Font Regular" w:hint="default"/>
      </w:rPr>
    </w:lvl>
    <w:lvl w:ilvl="7" w:tplc="3EE8C59E" w:tentative="1">
      <w:start w:val="1"/>
      <w:numFmt w:val="bullet"/>
      <w:lvlText w:val="→"/>
      <w:lvlJc w:val="left"/>
      <w:pPr>
        <w:tabs>
          <w:tab w:val="num" w:pos="5760"/>
        </w:tabs>
        <w:ind w:left="5760" w:hanging="360"/>
      </w:pPr>
      <w:rPr>
        <w:rFonts w:ascii="System Font Regular" w:hAnsi="System Font Regular" w:hint="default"/>
      </w:rPr>
    </w:lvl>
    <w:lvl w:ilvl="8" w:tplc="F4A4B74E" w:tentative="1">
      <w:start w:val="1"/>
      <w:numFmt w:val="bullet"/>
      <w:lvlText w:val="→"/>
      <w:lvlJc w:val="left"/>
      <w:pPr>
        <w:tabs>
          <w:tab w:val="num" w:pos="6480"/>
        </w:tabs>
        <w:ind w:left="6480" w:hanging="360"/>
      </w:pPr>
      <w:rPr>
        <w:rFonts w:ascii="System Font Regular" w:hAnsi="System Font Regular" w:hint="default"/>
      </w:rPr>
    </w:lvl>
  </w:abstractNum>
  <w:abstractNum w:abstractNumId="3" w15:restartNumberingAfterBreak="0">
    <w:nsid w:val="7AC93216"/>
    <w:multiLevelType w:val="hybridMultilevel"/>
    <w:tmpl w:val="D3F62996"/>
    <w:lvl w:ilvl="0" w:tplc="6316CB7C">
      <w:start w:val="1"/>
      <w:numFmt w:val="bullet"/>
      <w:lvlText w:val="→"/>
      <w:lvlJc w:val="left"/>
      <w:pPr>
        <w:ind w:left="720" w:hanging="360"/>
      </w:pPr>
      <w:rPr>
        <w:rFonts w:ascii="System Font Regular" w:hAnsi="System Font Regular"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582642160">
    <w:abstractNumId w:val="3"/>
  </w:num>
  <w:num w:numId="2" w16cid:durableId="1336302608">
    <w:abstractNumId w:val="2"/>
  </w:num>
  <w:num w:numId="3" w16cid:durableId="1795827888">
    <w:abstractNumId w:val="0"/>
  </w:num>
  <w:num w:numId="4" w16cid:durableId="231427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DE"/>
    <w:rsid w:val="000571B3"/>
    <w:rsid w:val="000D1A34"/>
    <w:rsid w:val="001136E4"/>
    <w:rsid w:val="00137025"/>
    <w:rsid w:val="00217A66"/>
    <w:rsid w:val="002F71E9"/>
    <w:rsid w:val="00315FD6"/>
    <w:rsid w:val="00321C68"/>
    <w:rsid w:val="00337E80"/>
    <w:rsid w:val="003B5BDB"/>
    <w:rsid w:val="00442A85"/>
    <w:rsid w:val="004D79EC"/>
    <w:rsid w:val="00526C35"/>
    <w:rsid w:val="0059576A"/>
    <w:rsid w:val="0061112F"/>
    <w:rsid w:val="006218B8"/>
    <w:rsid w:val="006346D2"/>
    <w:rsid w:val="00680938"/>
    <w:rsid w:val="007D5DAC"/>
    <w:rsid w:val="007F17BE"/>
    <w:rsid w:val="007F445D"/>
    <w:rsid w:val="00830D1B"/>
    <w:rsid w:val="008959EC"/>
    <w:rsid w:val="008A4284"/>
    <w:rsid w:val="008D4E85"/>
    <w:rsid w:val="009810E8"/>
    <w:rsid w:val="009E3294"/>
    <w:rsid w:val="00A44C32"/>
    <w:rsid w:val="00A673F9"/>
    <w:rsid w:val="00A92C49"/>
    <w:rsid w:val="00AC232D"/>
    <w:rsid w:val="00AE08F2"/>
    <w:rsid w:val="00B73D76"/>
    <w:rsid w:val="00B87E7D"/>
    <w:rsid w:val="00C01280"/>
    <w:rsid w:val="00C70C3E"/>
    <w:rsid w:val="00CE32F8"/>
    <w:rsid w:val="00D669DE"/>
    <w:rsid w:val="00DE3433"/>
    <w:rsid w:val="00DF1EE7"/>
    <w:rsid w:val="00DF6D94"/>
    <w:rsid w:val="00DF7F2F"/>
    <w:rsid w:val="00E26B6E"/>
    <w:rsid w:val="00E328D1"/>
    <w:rsid w:val="00EE164A"/>
    <w:rsid w:val="00F9068B"/>
    <w:rsid w:val="00F93A35"/>
    <w:rsid w:val="00FA1C03"/>
    <w:rsid w:val="00FA4DAB"/>
    <w:rsid w:val="00FA55FD"/>
    <w:rsid w:val="00FC727F"/>
    <w:rsid w:val="00FD53DF"/>
    <w:rsid w:val="00FD6F22"/>
    <w:rsid w:val="00FE4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570F8B"/>
  <w15:chartTrackingRefBased/>
  <w15:docId w15:val="{E1DB1D74-5145-493B-AE24-43E9F0D5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9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69DE"/>
    <w:rPr>
      <w:sz w:val="16"/>
      <w:szCs w:val="16"/>
    </w:rPr>
  </w:style>
  <w:style w:type="paragraph" w:styleId="ListParagraph">
    <w:name w:val="List Paragraph"/>
    <w:basedOn w:val="Normal"/>
    <w:uiPriority w:val="34"/>
    <w:qFormat/>
    <w:rsid w:val="00D669DE"/>
    <w:pPr>
      <w:spacing w:after="0" w:line="240" w:lineRule="auto"/>
      <w:ind w:left="720"/>
      <w:contextualSpacing/>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D669DE"/>
    <w:pPr>
      <w:spacing w:after="0" w:line="240" w:lineRule="auto"/>
    </w:pPr>
    <w:rPr>
      <w:rFonts w:ascii="Calibri" w:hAnsi="Calibri" w:cs="Times New Roman (Body CS)"/>
      <w:kern w:val="0"/>
      <w:sz w:val="24"/>
      <w:szCs w:val="24"/>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26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B6E"/>
  </w:style>
  <w:style w:type="paragraph" w:styleId="Footer">
    <w:name w:val="footer"/>
    <w:basedOn w:val="Normal"/>
    <w:link w:val="FooterChar"/>
    <w:uiPriority w:val="99"/>
    <w:unhideWhenUsed/>
    <w:rsid w:val="00E26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Stojsavljevic, Alex (OJP)</dc:creator>
  <cp:keywords/>
  <dc:description/>
  <cp:lastModifiedBy>Allison Hastings</cp:lastModifiedBy>
  <cp:revision>2</cp:revision>
  <dcterms:created xsi:type="dcterms:W3CDTF">2025-02-19T16:42:00Z</dcterms:created>
  <dcterms:modified xsi:type="dcterms:W3CDTF">2025-02-19T16:42:00Z</dcterms:modified>
</cp:coreProperties>
</file>